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087C" w:rsidRDefault="00CB36A6">
      <w:pPr>
        <w:pStyle w:val="Heading1"/>
        <w:spacing w:before="78" w:line="259" w:lineRule="auto"/>
        <w:ind w:left="5" w:right="4"/>
        <w:jc w:val="center"/>
      </w:pPr>
      <w:r>
        <w:t>IMPLEMENTASI</w:t>
      </w:r>
      <w:r>
        <w:rPr>
          <w:spacing w:val="-3"/>
        </w:rPr>
        <w:t xml:space="preserve"> </w:t>
      </w:r>
      <w:r>
        <w:t>PEMBENTUKAN</w:t>
      </w:r>
      <w:r>
        <w:rPr>
          <w:spacing w:val="-7"/>
        </w:rPr>
        <w:t xml:space="preserve"> </w:t>
      </w:r>
      <w:r>
        <w:t>KARAKTER</w:t>
      </w:r>
      <w:r>
        <w:rPr>
          <w:spacing w:val="-2"/>
        </w:rPr>
        <w:t xml:space="preserve"> </w:t>
      </w:r>
      <w:r>
        <w:t>PEDULI</w:t>
      </w:r>
      <w:r>
        <w:rPr>
          <w:spacing w:val="-3"/>
        </w:rPr>
        <w:t xml:space="preserve"> </w:t>
      </w:r>
      <w:r>
        <w:t>LINGKUNGAN MELALUI</w:t>
      </w:r>
      <w:r>
        <w:rPr>
          <w:spacing w:val="-4"/>
        </w:rPr>
        <w:t xml:space="preserve"> </w:t>
      </w:r>
      <w:r>
        <w:t>PROGRAM</w:t>
      </w:r>
      <w:r>
        <w:rPr>
          <w:spacing w:val="2"/>
        </w:rPr>
        <w:t xml:space="preserve"> </w:t>
      </w:r>
      <w:r>
        <w:t>PENGHIJAUAN</w:t>
      </w:r>
      <w:r>
        <w:rPr>
          <w:spacing w:val="-2"/>
        </w:rPr>
        <w:t xml:space="preserve"> </w:t>
      </w:r>
      <w:r>
        <w:t>ADIWIYATA</w:t>
      </w:r>
      <w:r>
        <w:rPr>
          <w:spacing w:val="-2"/>
        </w:rPr>
        <w:t xml:space="preserve"> </w:t>
      </w:r>
      <w:r>
        <w:t>DI</w:t>
      </w:r>
      <w:r>
        <w:rPr>
          <w:spacing w:val="-4"/>
        </w:rPr>
        <w:t xml:space="preserve"> </w:t>
      </w:r>
      <w:r>
        <w:t>SMPN</w:t>
      </w:r>
      <w:r>
        <w:rPr>
          <w:spacing w:val="-2"/>
        </w:rPr>
        <w:t xml:space="preserve"> </w:t>
      </w:r>
      <w:r>
        <w:t xml:space="preserve">1 </w:t>
      </w:r>
      <w:r>
        <w:rPr>
          <w:spacing w:val="-2"/>
        </w:rPr>
        <w:t>SAWOO</w:t>
      </w:r>
    </w:p>
    <w:p w:rsidR="00D7087C" w:rsidRDefault="00CB36A6">
      <w:pPr>
        <w:spacing w:before="158"/>
        <w:ind w:left="88" w:right="86"/>
        <w:jc w:val="center"/>
        <w:rPr>
          <w:b/>
          <w:sz w:val="24"/>
        </w:rPr>
      </w:pPr>
      <w:r>
        <w:rPr>
          <w:b/>
          <w:sz w:val="24"/>
        </w:rPr>
        <w:t>Novita</w:t>
      </w:r>
      <w:r>
        <w:rPr>
          <w:b/>
          <w:spacing w:val="-6"/>
          <w:sz w:val="24"/>
        </w:rPr>
        <w:t xml:space="preserve"> </w:t>
      </w:r>
      <w:r>
        <w:rPr>
          <w:b/>
          <w:sz w:val="24"/>
        </w:rPr>
        <w:t>Krisdiastuti</w:t>
      </w:r>
      <w:r>
        <w:rPr>
          <w:b/>
          <w:sz w:val="24"/>
          <w:vertAlign w:val="superscript"/>
        </w:rPr>
        <w:t>1</w:t>
      </w:r>
      <w:proofErr w:type="gramStart"/>
      <w:r>
        <w:rPr>
          <w:b/>
          <w:sz w:val="24"/>
        </w:rPr>
        <w:t>,Novitaria</w:t>
      </w:r>
      <w:proofErr w:type="gramEnd"/>
      <w:r>
        <w:rPr>
          <w:b/>
          <w:spacing w:val="-1"/>
          <w:sz w:val="24"/>
        </w:rPr>
        <w:t xml:space="preserve"> </w:t>
      </w:r>
      <w:r>
        <w:rPr>
          <w:b/>
          <w:sz w:val="24"/>
        </w:rPr>
        <w:t>Anjani</w:t>
      </w:r>
      <w:r>
        <w:rPr>
          <w:b/>
          <w:sz w:val="24"/>
          <w:vertAlign w:val="superscript"/>
        </w:rPr>
        <w:t>2</w:t>
      </w:r>
      <w:r>
        <w:rPr>
          <w:b/>
          <w:sz w:val="24"/>
        </w:rPr>
        <w:t>,</w:t>
      </w:r>
      <w:r>
        <w:rPr>
          <w:b/>
          <w:spacing w:val="2"/>
          <w:sz w:val="24"/>
        </w:rPr>
        <w:t xml:space="preserve"> </w:t>
      </w:r>
      <w:r>
        <w:rPr>
          <w:b/>
          <w:sz w:val="24"/>
        </w:rPr>
        <w:t>Novita</w:t>
      </w:r>
      <w:r>
        <w:rPr>
          <w:b/>
          <w:spacing w:val="-11"/>
          <w:sz w:val="24"/>
        </w:rPr>
        <w:t xml:space="preserve"> </w:t>
      </w:r>
      <w:r>
        <w:rPr>
          <w:b/>
          <w:sz w:val="24"/>
        </w:rPr>
        <w:t>Sari</w:t>
      </w:r>
      <w:r>
        <w:rPr>
          <w:b/>
          <w:position w:val="6"/>
          <w:sz w:val="12"/>
        </w:rPr>
        <w:t>3</w:t>
      </w:r>
      <w:r>
        <w:rPr>
          <w:b/>
          <w:sz w:val="24"/>
        </w:rPr>
        <w:t>,</w:t>
      </w:r>
      <w:r>
        <w:rPr>
          <w:b/>
          <w:spacing w:val="1"/>
          <w:sz w:val="24"/>
        </w:rPr>
        <w:t xml:space="preserve"> </w:t>
      </w:r>
      <w:r>
        <w:rPr>
          <w:b/>
          <w:sz w:val="24"/>
        </w:rPr>
        <w:t>Nur</w:t>
      </w:r>
      <w:r>
        <w:rPr>
          <w:b/>
          <w:spacing w:val="-6"/>
          <w:sz w:val="24"/>
        </w:rPr>
        <w:t xml:space="preserve"> </w:t>
      </w:r>
      <w:r>
        <w:rPr>
          <w:b/>
          <w:sz w:val="24"/>
        </w:rPr>
        <w:t>Laili</w:t>
      </w:r>
      <w:r>
        <w:rPr>
          <w:b/>
          <w:spacing w:val="-1"/>
          <w:sz w:val="24"/>
        </w:rPr>
        <w:t xml:space="preserve"> </w:t>
      </w:r>
      <w:r>
        <w:rPr>
          <w:b/>
          <w:spacing w:val="-2"/>
          <w:sz w:val="24"/>
        </w:rPr>
        <w:t>Ihtiyathoti</w:t>
      </w:r>
      <w:r>
        <w:rPr>
          <w:b/>
          <w:spacing w:val="-2"/>
          <w:sz w:val="24"/>
          <w:vertAlign w:val="superscript"/>
        </w:rPr>
        <w:t>4</w:t>
      </w:r>
    </w:p>
    <w:p w:rsidR="007A1FEA" w:rsidRDefault="007A1FEA" w:rsidP="00177162">
      <w:pPr>
        <w:ind w:left="88" w:right="22"/>
        <w:jc w:val="center"/>
        <w:rPr>
          <w:sz w:val="24"/>
          <w:vertAlign w:val="superscript"/>
        </w:rPr>
      </w:pPr>
    </w:p>
    <w:p w:rsidR="004766DE" w:rsidRPr="004766DE" w:rsidRDefault="004766DE" w:rsidP="00177162">
      <w:pPr>
        <w:ind w:left="88" w:right="22"/>
        <w:jc w:val="center"/>
        <w:rPr>
          <w:lang w:val="id-ID"/>
        </w:rPr>
      </w:pPr>
      <w:r w:rsidRPr="004766DE">
        <w:rPr>
          <w:sz w:val="24"/>
          <w:vertAlign w:val="superscript"/>
        </w:rPr>
        <w:t>1</w:t>
      </w:r>
      <w:r w:rsidRPr="004766DE">
        <w:rPr>
          <w:lang w:val="id-ID"/>
        </w:rPr>
        <w:t>UIN Kiai Ageng Muhammad Besari Ponorogo</w:t>
      </w:r>
    </w:p>
    <w:p w:rsidR="004766DE" w:rsidRPr="004766DE" w:rsidRDefault="009A252B" w:rsidP="00177162">
      <w:pPr>
        <w:ind w:left="88" w:right="22"/>
        <w:jc w:val="center"/>
        <w:rPr>
          <w:sz w:val="24"/>
          <w:lang w:val="id-ID"/>
        </w:rPr>
      </w:pPr>
      <w:hyperlink r:id="rId7">
        <w:r w:rsidR="00CB36A6" w:rsidRPr="004766DE">
          <w:rPr>
            <w:color w:val="0462C1"/>
            <w:sz w:val="24"/>
            <w:u w:val="single" w:color="0462C1"/>
          </w:rPr>
          <w:t>nkris1252@gmail.com</w:t>
        </w:r>
      </w:hyperlink>
      <w:r w:rsidR="00CB36A6" w:rsidRPr="004766DE">
        <w:rPr>
          <w:sz w:val="24"/>
        </w:rPr>
        <w:t>,</w:t>
      </w:r>
    </w:p>
    <w:p w:rsidR="004766DE" w:rsidRPr="004766DE" w:rsidRDefault="004766DE" w:rsidP="00177162">
      <w:pPr>
        <w:ind w:left="88" w:right="22"/>
        <w:jc w:val="center"/>
        <w:rPr>
          <w:sz w:val="24"/>
          <w:lang w:val="id-ID"/>
        </w:rPr>
      </w:pPr>
    </w:p>
    <w:p w:rsidR="004766DE" w:rsidRPr="004766DE" w:rsidRDefault="004766DE" w:rsidP="00177162">
      <w:pPr>
        <w:ind w:left="88" w:right="22"/>
        <w:jc w:val="center"/>
        <w:rPr>
          <w:sz w:val="24"/>
          <w:lang w:val="id-ID"/>
        </w:rPr>
      </w:pPr>
      <w:r w:rsidRPr="004766DE">
        <w:rPr>
          <w:sz w:val="24"/>
          <w:vertAlign w:val="superscript"/>
        </w:rPr>
        <w:t>2</w:t>
      </w:r>
      <w:r w:rsidRPr="004766DE">
        <w:rPr>
          <w:sz w:val="24"/>
          <w:lang w:val="id-ID"/>
        </w:rPr>
        <w:t>UIN Kiai Ageng Muhammad Besari Ponorogo</w:t>
      </w:r>
    </w:p>
    <w:p w:rsidR="004766DE" w:rsidRPr="004766DE" w:rsidRDefault="00CB36A6" w:rsidP="00177162">
      <w:pPr>
        <w:ind w:left="88" w:right="22"/>
        <w:jc w:val="center"/>
        <w:rPr>
          <w:lang w:val="id-ID"/>
        </w:rPr>
      </w:pPr>
      <w:r w:rsidRPr="004766DE">
        <w:rPr>
          <w:spacing w:val="-15"/>
          <w:sz w:val="24"/>
        </w:rPr>
        <w:t xml:space="preserve"> </w:t>
      </w:r>
      <w:hyperlink r:id="rId8">
        <w:r w:rsidRPr="004766DE">
          <w:rPr>
            <w:color w:val="0462C1"/>
            <w:u w:val="single" w:color="0462C1"/>
          </w:rPr>
          <w:t>novitalibersion@gmail.com</w:t>
        </w:r>
        <w:r w:rsidRPr="004766DE">
          <w:t>,</w:t>
        </w:r>
      </w:hyperlink>
    </w:p>
    <w:p w:rsidR="004766DE" w:rsidRPr="004766DE" w:rsidRDefault="004766DE" w:rsidP="00177162">
      <w:pPr>
        <w:ind w:left="88" w:right="22"/>
        <w:jc w:val="center"/>
        <w:rPr>
          <w:lang w:val="id-ID"/>
        </w:rPr>
      </w:pPr>
    </w:p>
    <w:p w:rsidR="004766DE" w:rsidRPr="004766DE" w:rsidRDefault="004766DE" w:rsidP="00177162">
      <w:pPr>
        <w:ind w:left="88" w:right="22"/>
        <w:jc w:val="center"/>
        <w:rPr>
          <w:lang w:val="id-ID"/>
        </w:rPr>
      </w:pPr>
      <w:r w:rsidRPr="004766DE">
        <w:rPr>
          <w:position w:val="6"/>
          <w:sz w:val="12"/>
        </w:rPr>
        <w:t>3</w:t>
      </w:r>
      <w:r w:rsidRPr="004766DE">
        <w:rPr>
          <w:lang w:val="id-ID"/>
        </w:rPr>
        <w:t>UIN Kiai Ageng Muhammad Besari Ponorogo</w:t>
      </w:r>
    </w:p>
    <w:p w:rsidR="004766DE" w:rsidRPr="004766DE" w:rsidRDefault="00CB36A6" w:rsidP="00177162">
      <w:pPr>
        <w:ind w:left="88" w:right="22"/>
        <w:jc w:val="center"/>
        <w:rPr>
          <w:lang w:val="id-ID"/>
        </w:rPr>
      </w:pPr>
      <w:r w:rsidRPr="004766DE">
        <w:rPr>
          <w:spacing w:val="-14"/>
        </w:rPr>
        <w:t xml:space="preserve"> </w:t>
      </w:r>
      <w:hyperlink r:id="rId9">
        <w:r w:rsidRPr="004766DE">
          <w:rPr>
            <w:color w:val="0462C1"/>
            <w:u w:val="single" w:color="0462C1"/>
          </w:rPr>
          <w:t>rnovita797@gmail.com</w:t>
        </w:r>
        <w:r w:rsidRPr="004766DE">
          <w:t>,</w:t>
        </w:r>
      </w:hyperlink>
      <w:r w:rsidRPr="004766DE">
        <w:t xml:space="preserve"> </w:t>
      </w:r>
    </w:p>
    <w:p w:rsidR="004766DE" w:rsidRPr="004766DE" w:rsidRDefault="004766DE" w:rsidP="00177162">
      <w:pPr>
        <w:ind w:left="88" w:right="22"/>
        <w:jc w:val="center"/>
        <w:rPr>
          <w:lang w:val="id-ID"/>
        </w:rPr>
      </w:pPr>
    </w:p>
    <w:p w:rsidR="004766DE" w:rsidRPr="004766DE" w:rsidRDefault="004766DE" w:rsidP="00177162">
      <w:pPr>
        <w:ind w:left="88" w:right="22"/>
        <w:jc w:val="center"/>
        <w:rPr>
          <w:lang w:val="id-ID"/>
        </w:rPr>
      </w:pPr>
      <w:r w:rsidRPr="004766DE">
        <w:rPr>
          <w:spacing w:val="-2"/>
          <w:sz w:val="24"/>
          <w:vertAlign w:val="superscript"/>
        </w:rPr>
        <w:t>4</w:t>
      </w:r>
      <w:r w:rsidRPr="004766DE">
        <w:rPr>
          <w:lang w:val="id-ID"/>
        </w:rPr>
        <w:t>UIN Kiai Ageng Muhammad Besari Ponorogo</w:t>
      </w:r>
    </w:p>
    <w:p w:rsidR="00D7087C" w:rsidRPr="004766DE" w:rsidRDefault="009A252B" w:rsidP="00177162">
      <w:pPr>
        <w:ind w:left="88" w:right="22"/>
        <w:jc w:val="center"/>
      </w:pPr>
      <w:hyperlink r:id="rId10">
        <w:r w:rsidR="00CB36A6" w:rsidRPr="004766DE">
          <w:rPr>
            <w:color w:val="0462C1"/>
            <w:spacing w:val="-2"/>
            <w:u w:val="single" w:color="0462C1"/>
          </w:rPr>
          <w:t>nurlailitya@gmail.com</w:t>
        </w:r>
      </w:hyperlink>
    </w:p>
    <w:p w:rsidR="004D71BE" w:rsidRDefault="004D71BE" w:rsidP="004D71BE">
      <w:pPr>
        <w:pStyle w:val="Heading1"/>
        <w:spacing w:before="162"/>
        <w:ind w:left="5" w:right="2"/>
        <w:jc w:val="center"/>
      </w:pPr>
      <w:r>
        <w:rPr>
          <w:spacing w:val="-2"/>
        </w:rPr>
        <w:t>ABSTRAK</w:t>
      </w:r>
    </w:p>
    <w:p w:rsidR="004D71BE" w:rsidRDefault="004D71BE" w:rsidP="004D71BE">
      <w:pPr>
        <w:pStyle w:val="BodyText"/>
        <w:spacing w:before="180"/>
        <w:ind w:right="21" w:firstLine="828"/>
        <w:jc w:val="both"/>
      </w:pPr>
      <w:r>
        <w:t>Hasil penelitian menunjukkan bahwa implementasi pembentukan karakter peduli lingkungan di</w:t>
      </w:r>
      <w:r>
        <w:rPr>
          <w:spacing w:val="-5"/>
        </w:rPr>
        <w:t xml:space="preserve"> </w:t>
      </w:r>
      <w:r>
        <w:t>SMP Negeri</w:t>
      </w:r>
      <w:r>
        <w:rPr>
          <w:spacing w:val="-5"/>
        </w:rPr>
        <w:t xml:space="preserve"> </w:t>
      </w:r>
      <w:r>
        <w:t>1 Sawoo</w:t>
      </w:r>
      <w:r>
        <w:rPr>
          <w:spacing w:val="-1"/>
        </w:rPr>
        <w:t xml:space="preserve"> </w:t>
      </w:r>
      <w:r>
        <w:t>telah terlaksana secara terencana dan berkelanjutan melalui berbagai program</w:t>
      </w:r>
      <w:r>
        <w:rPr>
          <w:spacing w:val="-14"/>
        </w:rPr>
        <w:t xml:space="preserve"> </w:t>
      </w:r>
      <w:r>
        <w:t>dan</w:t>
      </w:r>
      <w:r>
        <w:rPr>
          <w:spacing w:val="-10"/>
        </w:rPr>
        <w:t xml:space="preserve"> </w:t>
      </w:r>
      <w:r>
        <w:t>kegiatan</w:t>
      </w:r>
      <w:r>
        <w:rPr>
          <w:spacing w:val="-10"/>
        </w:rPr>
        <w:t xml:space="preserve"> </w:t>
      </w:r>
      <w:r>
        <w:t>penghijauan.</w:t>
      </w:r>
      <w:r>
        <w:rPr>
          <w:spacing w:val="-3"/>
        </w:rPr>
        <w:t xml:space="preserve"> </w:t>
      </w:r>
      <w:r>
        <w:t>Beragam</w:t>
      </w:r>
      <w:r>
        <w:rPr>
          <w:spacing w:val="-14"/>
        </w:rPr>
        <w:t xml:space="preserve"> </w:t>
      </w:r>
      <w:r>
        <w:t>aktivitas</w:t>
      </w:r>
      <w:r>
        <w:rPr>
          <w:spacing w:val="-7"/>
        </w:rPr>
        <w:t xml:space="preserve"> </w:t>
      </w:r>
      <w:r>
        <w:t>seperti</w:t>
      </w:r>
      <w:r>
        <w:rPr>
          <w:spacing w:val="-14"/>
        </w:rPr>
        <w:t xml:space="preserve"> </w:t>
      </w:r>
      <w:r>
        <w:t>penanaman</w:t>
      </w:r>
      <w:r>
        <w:rPr>
          <w:spacing w:val="-10"/>
        </w:rPr>
        <w:t xml:space="preserve"> </w:t>
      </w:r>
      <w:r>
        <w:t>pohon</w:t>
      </w:r>
      <w:r>
        <w:rPr>
          <w:spacing w:val="-10"/>
        </w:rPr>
        <w:t xml:space="preserve"> </w:t>
      </w:r>
      <w:r>
        <w:t>di</w:t>
      </w:r>
      <w:r>
        <w:rPr>
          <w:spacing w:val="-9"/>
        </w:rPr>
        <w:t xml:space="preserve"> </w:t>
      </w:r>
      <w:r>
        <w:t xml:space="preserve">lingkungan sekolah, pemeliharaan </w:t>
      </w:r>
      <w:proofErr w:type="gramStart"/>
      <w:r>
        <w:t>taman</w:t>
      </w:r>
      <w:proofErr w:type="gramEnd"/>
      <w:r>
        <w:t>, pengelolaan sampah organik dan anorganik, serta pemanfaatan lahan hijau sebagai media pembelajaran menjadi bagian integral dari strategi sekolah dalam menanamkan nilai-nilai kepedulian terhadap lingkungan kepada seluruh warga sekolah. Melalui kegiatan tersebut, siswa tidak hanya belajar secara teoritis mengenai pentingnya menjaga kelestarian alam, tetapi juga memperoleh pengalaman langsung yang mendorong terbentuknya kesadaran ekologis, rasa tanggung jawab, dan kebiasaan positif dalam menjaga kebersihan serta keindahan lingkungan. Selain memberikan dampak positif terhadap kualitas lingkungan fisik sekolah yang menjadi lebih hijau, bersih, dan asri, program penghijauan ini juga berkontribusi besar terhadap pembentukan karakter siswa yang berbudaya lingkungan. Siswa menjadi lebih peka terhadap isu-isu lingkungan, terbiasa melakukan pengelolaan sampah secara mandiri, serta memiliki inisiatif untuk menjaga kelestarian alam baik di lingkungan sekolah maupun di rumah.</w:t>
      </w:r>
    </w:p>
    <w:p w:rsidR="004D71BE" w:rsidRDefault="004D71BE" w:rsidP="004D71BE">
      <w:pPr>
        <w:pStyle w:val="BodyText"/>
        <w:spacing w:line="259" w:lineRule="auto"/>
        <w:ind w:firstLine="828"/>
        <w:jc w:val="both"/>
        <w:rPr>
          <w:lang w:val="id-ID"/>
        </w:rPr>
      </w:pPr>
    </w:p>
    <w:p w:rsidR="004D71BE" w:rsidRPr="004D71BE" w:rsidRDefault="004D71BE" w:rsidP="004D71BE">
      <w:pPr>
        <w:pStyle w:val="BodyText"/>
        <w:spacing w:line="259" w:lineRule="auto"/>
        <w:rPr>
          <w:lang w:val="id-ID"/>
        </w:rPr>
      </w:pPr>
      <w:r>
        <w:rPr>
          <w:b/>
        </w:rPr>
        <w:t>Kata</w:t>
      </w:r>
      <w:r>
        <w:rPr>
          <w:b/>
          <w:spacing w:val="40"/>
        </w:rPr>
        <w:t xml:space="preserve"> </w:t>
      </w:r>
      <w:r>
        <w:rPr>
          <w:b/>
        </w:rPr>
        <w:t>kunci</w:t>
      </w:r>
      <w:r>
        <w:t>:</w:t>
      </w:r>
      <w:r>
        <w:rPr>
          <w:spacing w:val="40"/>
        </w:rPr>
        <w:t xml:space="preserve"> </w:t>
      </w:r>
      <w:r>
        <w:t>implementasi,</w:t>
      </w:r>
      <w:r>
        <w:rPr>
          <w:spacing w:val="40"/>
        </w:rPr>
        <w:t xml:space="preserve"> </w:t>
      </w:r>
      <w:r>
        <w:t>karakter</w:t>
      </w:r>
      <w:r>
        <w:rPr>
          <w:spacing w:val="40"/>
        </w:rPr>
        <w:t xml:space="preserve"> </w:t>
      </w:r>
      <w:r>
        <w:t>peduli</w:t>
      </w:r>
      <w:r>
        <w:rPr>
          <w:spacing w:val="40"/>
        </w:rPr>
        <w:t xml:space="preserve"> </w:t>
      </w:r>
      <w:r>
        <w:t>lingkungan,</w:t>
      </w:r>
      <w:r>
        <w:rPr>
          <w:spacing w:val="40"/>
        </w:rPr>
        <w:t xml:space="preserve"> </w:t>
      </w:r>
      <w:r>
        <w:t>program</w:t>
      </w:r>
      <w:r>
        <w:rPr>
          <w:spacing w:val="40"/>
        </w:rPr>
        <w:t xml:space="preserve"> </w:t>
      </w:r>
      <w:r>
        <w:t>Adiwiyata,</w:t>
      </w:r>
      <w:r>
        <w:rPr>
          <w:spacing w:val="40"/>
        </w:rPr>
        <w:t xml:space="preserve"> </w:t>
      </w:r>
      <w:r>
        <w:t>penghijauan, pendidikan karakter.</w:t>
      </w:r>
    </w:p>
    <w:p w:rsidR="00D7087C" w:rsidRDefault="00CB36A6">
      <w:pPr>
        <w:pStyle w:val="Heading1"/>
        <w:ind w:left="5"/>
        <w:jc w:val="center"/>
      </w:pPr>
      <w:r>
        <w:rPr>
          <w:spacing w:val="-2"/>
        </w:rPr>
        <w:t>ABSTRACT</w:t>
      </w:r>
    </w:p>
    <w:p w:rsidR="00D7087C" w:rsidRDefault="00CB36A6" w:rsidP="007A1FEA">
      <w:pPr>
        <w:spacing w:before="180"/>
        <w:ind w:left="23" w:right="10" w:firstLine="697"/>
        <w:jc w:val="both"/>
        <w:rPr>
          <w:sz w:val="24"/>
        </w:rPr>
      </w:pPr>
      <w:r>
        <w:rPr>
          <w:i/>
          <w:sz w:val="24"/>
        </w:rPr>
        <w:t>The results of the study indicate that the implementation of environmental character building at SMP Negeri 1 Sawoo has been carried out in a planned and sustainable manner through various</w:t>
      </w:r>
      <w:r>
        <w:rPr>
          <w:i/>
          <w:spacing w:val="-11"/>
          <w:sz w:val="24"/>
        </w:rPr>
        <w:t xml:space="preserve"> </w:t>
      </w:r>
      <w:r>
        <w:rPr>
          <w:i/>
          <w:sz w:val="24"/>
        </w:rPr>
        <w:t>greening</w:t>
      </w:r>
      <w:r>
        <w:rPr>
          <w:i/>
          <w:spacing w:val="-9"/>
          <w:sz w:val="24"/>
        </w:rPr>
        <w:t xml:space="preserve"> </w:t>
      </w:r>
      <w:r>
        <w:rPr>
          <w:i/>
          <w:sz w:val="24"/>
        </w:rPr>
        <w:t>programs</w:t>
      </w:r>
      <w:r>
        <w:rPr>
          <w:i/>
          <w:spacing w:val="-12"/>
          <w:sz w:val="24"/>
        </w:rPr>
        <w:t xml:space="preserve"> </w:t>
      </w:r>
      <w:r>
        <w:rPr>
          <w:i/>
          <w:sz w:val="24"/>
        </w:rPr>
        <w:t>and</w:t>
      </w:r>
      <w:r>
        <w:rPr>
          <w:i/>
          <w:spacing w:val="-10"/>
          <w:sz w:val="24"/>
        </w:rPr>
        <w:t xml:space="preserve"> </w:t>
      </w:r>
      <w:r>
        <w:rPr>
          <w:i/>
          <w:sz w:val="24"/>
        </w:rPr>
        <w:t>activities.</w:t>
      </w:r>
      <w:r>
        <w:rPr>
          <w:i/>
          <w:spacing w:val="-9"/>
          <w:sz w:val="24"/>
        </w:rPr>
        <w:t xml:space="preserve"> </w:t>
      </w:r>
      <w:r>
        <w:rPr>
          <w:i/>
          <w:sz w:val="24"/>
        </w:rPr>
        <w:t>Various</w:t>
      </w:r>
      <w:r>
        <w:rPr>
          <w:i/>
          <w:spacing w:val="-8"/>
          <w:sz w:val="24"/>
        </w:rPr>
        <w:t xml:space="preserve"> </w:t>
      </w:r>
      <w:r>
        <w:rPr>
          <w:i/>
          <w:sz w:val="24"/>
        </w:rPr>
        <w:t>activities</w:t>
      </w:r>
      <w:r>
        <w:rPr>
          <w:i/>
          <w:spacing w:val="-12"/>
          <w:sz w:val="24"/>
        </w:rPr>
        <w:t xml:space="preserve"> </w:t>
      </w:r>
      <w:r>
        <w:rPr>
          <w:i/>
          <w:sz w:val="24"/>
        </w:rPr>
        <w:t>such</w:t>
      </w:r>
      <w:r>
        <w:rPr>
          <w:i/>
          <w:spacing w:val="-10"/>
          <w:sz w:val="24"/>
        </w:rPr>
        <w:t xml:space="preserve"> </w:t>
      </w:r>
      <w:r>
        <w:rPr>
          <w:i/>
          <w:sz w:val="24"/>
        </w:rPr>
        <w:t>as</w:t>
      </w:r>
      <w:r>
        <w:rPr>
          <w:i/>
          <w:spacing w:val="-12"/>
          <w:sz w:val="24"/>
        </w:rPr>
        <w:t xml:space="preserve"> </w:t>
      </w:r>
      <w:r>
        <w:rPr>
          <w:i/>
          <w:sz w:val="24"/>
        </w:rPr>
        <w:t>tree</w:t>
      </w:r>
      <w:r>
        <w:rPr>
          <w:i/>
          <w:spacing w:val="-11"/>
          <w:sz w:val="24"/>
        </w:rPr>
        <w:t xml:space="preserve"> </w:t>
      </w:r>
      <w:r>
        <w:rPr>
          <w:i/>
          <w:sz w:val="24"/>
        </w:rPr>
        <w:t>planting</w:t>
      </w:r>
      <w:r>
        <w:rPr>
          <w:i/>
          <w:spacing w:val="-9"/>
          <w:sz w:val="24"/>
        </w:rPr>
        <w:t xml:space="preserve"> </w:t>
      </w:r>
      <w:r>
        <w:rPr>
          <w:i/>
          <w:sz w:val="24"/>
        </w:rPr>
        <w:t>in</w:t>
      </w:r>
      <w:r>
        <w:rPr>
          <w:i/>
          <w:spacing w:val="-10"/>
          <w:sz w:val="24"/>
        </w:rPr>
        <w:t xml:space="preserve"> </w:t>
      </w:r>
      <w:r>
        <w:rPr>
          <w:i/>
          <w:sz w:val="24"/>
        </w:rPr>
        <w:t>the</w:t>
      </w:r>
      <w:r>
        <w:rPr>
          <w:i/>
          <w:spacing w:val="-10"/>
          <w:sz w:val="24"/>
        </w:rPr>
        <w:t xml:space="preserve"> </w:t>
      </w:r>
      <w:r>
        <w:rPr>
          <w:i/>
          <w:sz w:val="24"/>
        </w:rPr>
        <w:t>school environment, garden maintenance, organic and inorganic waste management, and the use of green areas as a learning medium are an integral part of the school's strategy in instilling environmental values in all school members. Through these activities, students</w:t>
      </w:r>
      <w:r>
        <w:rPr>
          <w:i/>
          <w:spacing w:val="-1"/>
          <w:sz w:val="24"/>
        </w:rPr>
        <w:t xml:space="preserve"> </w:t>
      </w:r>
      <w:r>
        <w:rPr>
          <w:i/>
          <w:sz w:val="24"/>
        </w:rPr>
        <w:t xml:space="preserve">not only learn theoretically about the importance of preserving nature, but also gain direct experience that encourages the formation of ecological awareness, a sense of responsibility, and positive habits in maintaining cleanliness and beauty of the environment. In addition to having a positive impact on the quality of the school's physical environment which becomes greener, cleaner, and more beautiful, this greening program also contributes significantly to the formation of students' character with an environmental culture. Students become more </w:t>
      </w:r>
      <w:r>
        <w:rPr>
          <w:i/>
          <w:sz w:val="24"/>
        </w:rPr>
        <w:lastRenderedPageBreak/>
        <w:t>sensitive</w:t>
      </w:r>
      <w:r>
        <w:rPr>
          <w:i/>
          <w:spacing w:val="-7"/>
          <w:sz w:val="24"/>
        </w:rPr>
        <w:t xml:space="preserve"> </w:t>
      </w:r>
      <w:r>
        <w:rPr>
          <w:i/>
          <w:sz w:val="24"/>
        </w:rPr>
        <w:t>to</w:t>
      </w:r>
      <w:r>
        <w:rPr>
          <w:i/>
          <w:spacing w:val="-5"/>
          <w:sz w:val="24"/>
        </w:rPr>
        <w:t xml:space="preserve"> </w:t>
      </w:r>
      <w:r>
        <w:rPr>
          <w:i/>
          <w:sz w:val="24"/>
        </w:rPr>
        <w:t>environmental</w:t>
      </w:r>
      <w:r>
        <w:rPr>
          <w:i/>
          <w:spacing w:val="-5"/>
          <w:sz w:val="24"/>
        </w:rPr>
        <w:t xml:space="preserve"> </w:t>
      </w:r>
      <w:r>
        <w:rPr>
          <w:i/>
          <w:sz w:val="24"/>
        </w:rPr>
        <w:t>issues,</w:t>
      </w:r>
      <w:r>
        <w:rPr>
          <w:i/>
          <w:spacing w:val="-4"/>
          <w:sz w:val="24"/>
        </w:rPr>
        <w:t xml:space="preserve"> </w:t>
      </w:r>
      <w:r>
        <w:rPr>
          <w:i/>
          <w:sz w:val="24"/>
        </w:rPr>
        <w:t>are</w:t>
      </w:r>
      <w:r>
        <w:rPr>
          <w:i/>
          <w:spacing w:val="-7"/>
          <w:sz w:val="24"/>
        </w:rPr>
        <w:t xml:space="preserve"> </w:t>
      </w:r>
      <w:r>
        <w:rPr>
          <w:i/>
          <w:sz w:val="24"/>
        </w:rPr>
        <w:t>accustomed</w:t>
      </w:r>
      <w:r>
        <w:rPr>
          <w:i/>
          <w:spacing w:val="-6"/>
          <w:sz w:val="24"/>
        </w:rPr>
        <w:t xml:space="preserve"> </w:t>
      </w:r>
      <w:r>
        <w:rPr>
          <w:i/>
          <w:sz w:val="24"/>
        </w:rPr>
        <w:t>to</w:t>
      </w:r>
      <w:r>
        <w:rPr>
          <w:i/>
          <w:spacing w:val="-6"/>
          <w:sz w:val="24"/>
        </w:rPr>
        <w:t xml:space="preserve"> </w:t>
      </w:r>
      <w:r>
        <w:rPr>
          <w:i/>
          <w:sz w:val="24"/>
        </w:rPr>
        <w:t>managing</w:t>
      </w:r>
      <w:r>
        <w:rPr>
          <w:i/>
          <w:spacing w:val="-2"/>
          <w:sz w:val="24"/>
        </w:rPr>
        <w:t xml:space="preserve"> </w:t>
      </w:r>
      <w:r>
        <w:rPr>
          <w:i/>
          <w:sz w:val="24"/>
        </w:rPr>
        <w:t>waste</w:t>
      </w:r>
      <w:r>
        <w:rPr>
          <w:i/>
          <w:spacing w:val="-6"/>
          <w:sz w:val="24"/>
        </w:rPr>
        <w:t xml:space="preserve"> </w:t>
      </w:r>
      <w:r>
        <w:rPr>
          <w:i/>
          <w:sz w:val="24"/>
        </w:rPr>
        <w:t>independently,</w:t>
      </w:r>
      <w:r>
        <w:rPr>
          <w:i/>
          <w:spacing w:val="-4"/>
          <w:sz w:val="24"/>
        </w:rPr>
        <w:t xml:space="preserve"> </w:t>
      </w:r>
      <w:r>
        <w:rPr>
          <w:i/>
          <w:sz w:val="24"/>
        </w:rPr>
        <w:t>and</w:t>
      </w:r>
      <w:r>
        <w:rPr>
          <w:i/>
          <w:spacing w:val="-6"/>
          <w:sz w:val="24"/>
        </w:rPr>
        <w:t xml:space="preserve"> </w:t>
      </w:r>
      <w:r>
        <w:rPr>
          <w:i/>
          <w:sz w:val="24"/>
        </w:rPr>
        <w:t xml:space="preserve">have the initiative to maintain environmental sustainability both in the school environment and at </w:t>
      </w:r>
      <w:r>
        <w:rPr>
          <w:i/>
          <w:spacing w:val="-2"/>
          <w:sz w:val="24"/>
        </w:rPr>
        <w:t>home</w:t>
      </w:r>
      <w:r>
        <w:rPr>
          <w:spacing w:val="-2"/>
          <w:sz w:val="24"/>
        </w:rPr>
        <w:t>.</w:t>
      </w:r>
    </w:p>
    <w:p w:rsidR="00D7087C" w:rsidRDefault="00CB36A6">
      <w:pPr>
        <w:spacing w:before="158" w:line="259" w:lineRule="auto"/>
        <w:ind w:left="23" w:right="21"/>
        <w:jc w:val="both"/>
        <w:rPr>
          <w:i/>
          <w:sz w:val="24"/>
        </w:rPr>
      </w:pPr>
      <w:r>
        <w:rPr>
          <w:b/>
          <w:sz w:val="24"/>
        </w:rPr>
        <w:t>Keywords</w:t>
      </w:r>
      <w:r>
        <w:rPr>
          <w:sz w:val="24"/>
        </w:rPr>
        <w:t xml:space="preserve">: </w:t>
      </w:r>
      <w:r>
        <w:rPr>
          <w:i/>
          <w:sz w:val="24"/>
        </w:rPr>
        <w:t>implementation, environmental care character, Adiwiyata program, greening, character education.</w:t>
      </w:r>
    </w:p>
    <w:p w:rsidR="008B676C" w:rsidRDefault="008B676C" w:rsidP="004D71BE">
      <w:pPr>
        <w:pStyle w:val="BodyText"/>
        <w:spacing w:line="259" w:lineRule="auto"/>
        <w:ind w:left="0"/>
        <w:jc w:val="both"/>
        <w:rPr>
          <w:lang w:val="id-ID"/>
        </w:rPr>
      </w:pPr>
    </w:p>
    <w:p w:rsidR="004D71BE" w:rsidRDefault="004D71BE" w:rsidP="004D71BE">
      <w:pPr>
        <w:pStyle w:val="Heading1"/>
        <w:spacing w:before="162"/>
        <w:ind w:left="0"/>
      </w:pPr>
      <w:r>
        <w:rPr>
          <w:spacing w:val="-2"/>
        </w:rPr>
        <w:t>PENDAHULUAN</w:t>
      </w:r>
    </w:p>
    <w:p w:rsidR="004D71BE" w:rsidRDefault="004D71BE" w:rsidP="004D71BE">
      <w:pPr>
        <w:pStyle w:val="BodyText"/>
        <w:spacing w:line="360" w:lineRule="auto"/>
        <w:ind w:left="0" w:firstLine="709"/>
        <w:jc w:val="both"/>
        <w:rPr>
          <w:lang w:val="id-ID"/>
        </w:rPr>
      </w:pPr>
      <w:r>
        <w:t>Pencemaran lingkungan saat ini sudah terjadi dimana-mana. Tidak hanya terjadi di lingkungan masyarakat saja namun juga terjadi di lingkungan sekolah. Faktanya pencemaran lingkungan yang terjadi tidak sekedar disebabkan oleh orang dewasa, melainkan disebabkan juga oleh para siswa khususnya mereka yang masih menduduki jenjang pendidikan Sekolah Menengah Pertama. Pendidikan tidak hanya berfungsi untuk mengembangkan pengetahuan dan keterampilan tetapi juga berperan penting dalam membentuk karakter peserta didik agar berakhlak mulia, peduli dan bertanggung jawab terhadap lingkungan</w:t>
      </w:r>
      <w:proofErr w:type="gramStart"/>
      <w:r>
        <w:t>..</w:t>
      </w:r>
      <w:proofErr w:type="gramEnd"/>
      <w:r>
        <w:t xml:space="preserve"> Lingkungan Sekolah sendiri merupakan tempat berlangsungnya proses pendidikan dan pembelajaran yang dirancang</w:t>
      </w:r>
      <w:r>
        <w:rPr>
          <w:spacing w:val="-1"/>
        </w:rPr>
        <w:t xml:space="preserve"> </w:t>
      </w:r>
      <w:r>
        <w:t>secara teratur,</w:t>
      </w:r>
      <w:r>
        <w:rPr>
          <w:spacing w:val="-4"/>
        </w:rPr>
        <w:t xml:space="preserve"> </w:t>
      </w:r>
      <w:r>
        <w:t>terencana, dan</w:t>
      </w:r>
      <w:r>
        <w:rPr>
          <w:spacing w:val="-6"/>
        </w:rPr>
        <w:t xml:space="preserve"> </w:t>
      </w:r>
      <w:r>
        <w:t>sistematis</w:t>
      </w:r>
      <w:r>
        <w:rPr>
          <w:spacing w:val="-3"/>
        </w:rPr>
        <w:t xml:space="preserve"> </w:t>
      </w:r>
      <w:r>
        <w:t>mulai</w:t>
      </w:r>
      <w:r>
        <w:rPr>
          <w:spacing w:val="-6"/>
        </w:rPr>
        <w:t xml:space="preserve"> </w:t>
      </w:r>
      <w:r>
        <w:t>dari</w:t>
      </w:r>
      <w:r>
        <w:rPr>
          <w:spacing w:val="-6"/>
        </w:rPr>
        <w:t xml:space="preserve"> </w:t>
      </w:r>
      <w:r>
        <w:t>jenjang</w:t>
      </w:r>
      <w:r>
        <w:rPr>
          <w:spacing w:val="-1"/>
        </w:rPr>
        <w:t xml:space="preserve"> </w:t>
      </w:r>
      <w:r>
        <w:t>dasar hingga</w:t>
      </w:r>
      <w:r>
        <w:rPr>
          <w:spacing w:val="-2"/>
        </w:rPr>
        <w:t xml:space="preserve"> </w:t>
      </w:r>
      <w:r>
        <w:t>pendidikan tinggi. Lingkungan ini memiliki peran penting dalam mendukung keberhasilan pendidikan, baik bagi guru maupun siswa.</w:t>
      </w:r>
    </w:p>
    <w:p w:rsidR="004D71BE" w:rsidRPr="004D71BE" w:rsidRDefault="004D71BE" w:rsidP="004D71BE">
      <w:pPr>
        <w:pStyle w:val="BodyText"/>
        <w:spacing w:line="360" w:lineRule="auto"/>
        <w:ind w:left="0" w:firstLine="709"/>
        <w:jc w:val="both"/>
        <w:rPr>
          <w:lang w:val="id-ID"/>
        </w:rPr>
        <w:sectPr w:rsidR="004D71BE" w:rsidRPr="004D71BE" w:rsidSect="00795A59">
          <w:headerReference w:type="default" r:id="rId11"/>
          <w:footerReference w:type="default" r:id="rId12"/>
          <w:type w:val="continuous"/>
          <w:pgSz w:w="11910" w:h="16840"/>
          <w:pgMar w:top="1340" w:right="1417" w:bottom="280" w:left="1417" w:header="720" w:footer="720" w:gutter="0"/>
          <w:pgNumType w:start="14"/>
          <w:cols w:space="720"/>
        </w:sectPr>
      </w:pPr>
      <w:r>
        <w:t xml:space="preserve"> Berbagai faktor yang ada di lingkungan sekolah, baik yang berpengaruh secara langsung maupun tidak langsung, dapat memengaruhi jalannya proses belajar</w:t>
      </w:r>
      <w:r>
        <w:rPr>
          <w:spacing w:val="-5"/>
        </w:rPr>
        <w:t xml:space="preserve"> </w:t>
      </w:r>
      <w:r>
        <w:t>serta</w:t>
      </w:r>
      <w:r>
        <w:rPr>
          <w:spacing w:val="-8"/>
        </w:rPr>
        <w:t xml:space="preserve"> </w:t>
      </w:r>
      <w:r>
        <w:t>hasil</w:t>
      </w:r>
      <w:r>
        <w:rPr>
          <w:spacing w:val="-11"/>
        </w:rPr>
        <w:t xml:space="preserve"> </w:t>
      </w:r>
      <w:r>
        <w:t>atau</w:t>
      </w:r>
      <w:r>
        <w:rPr>
          <w:spacing w:val="-7"/>
        </w:rPr>
        <w:t xml:space="preserve"> </w:t>
      </w:r>
      <w:r>
        <w:t>prestasi</w:t>
      </w:r>
      <w:r>
        <w:rPr>
          <w:spacing w:val="-11"/>
        </w:rPr>
        <w:t xml:space="preserve"> </w:t>
      </w:r>
      <w:r>
        <w:t>yang</w:t>
      </w:r>
      <w:r>
        <w:rPr>
          <w:spacing w:val="-7"/>
        </w:rPr>
        <w:t xml:space="preserve"> </w:t>
      </w:r>
      <w:r>
        <w:t>dicapai</w:t>
      </w:r>
      <w:r>
        <w:rPr>
          <w:spacing w:val="-11"/>
        </w:rPr>
        <w:t xml:space="preserve"> </w:t>
      </w:r>
      <w:r>
        <w:t>oleh</w:t>
      </w:r>
      <w:r>
        <w:rPr>
          <w:spacing w:val="-12"/>
        </w:rPr>
        <w:t xml:space="preserve"> </w:t>
      </w:r>
      <w:r>
        <w:t>peserta</w:t>
      </w:r>
      <w:r>
        <w:rPr>
          <w:spacing w:val="-8"/>
        </w:rPr>
        <w:t xml:space="preserve"> </w:t>
      </w:r>
      <w:r>
        <w:t>didik.</w:t>
      </w:r>
      <w:r>
        <w:rPr>
          <w:vertAlign w:val="superscript"/>
        </w:rPr>
        <w:t>1</w:t>
      </w:r>
      <w:r>
        <w:rPr>
          <w:spacing w:val="-4"/>
        </w:rPr>
        <w:t xml:space="preserve"> </w:t>
      </w:r>
      <w:r>
        <w:t>Selain</w:t>
      </w:r>
      <w:r>
        <w:rPr>
          <w:spacing w:val="-7"/>
        </w:rPr>
        <w:t xml:space="preserve"> </w:t>
      </w:r>
      <w:r>
        <w:t>itu,</w:t>
      </w:r>
      <w:r>
        <w:rPr>
          <w:spacing w:val="-3"/>
        </w:rPr>
        <w:t xml:space="preserve"> </w:t>
      </w:r>
      <w:r>
        <w:t>institusi</w:t>
      </w:r>
      <w:r>
        <w:rPr>
          <w:spacing w:val="-15"/>
        </w:rPr>
        <w:t xml:space="preserve"> </w:t>
      </w:r>
      <w:r>
        <w:t>pendidikan formal memiliki tanggung jawab besar dalam menanamkan nilai-nilai kepedulian terhadap lingkungan</w:t>
      </w:r>
      <w:r>
        <w:rPr>
          <w:spacing w:val="-15"/>
        </w:rPr>
        <w:t xml:space="preserve"> </w:t>
      </w:r>
      <w:r>
        <w:t>kepada</w:t>
      </w:r>
      <w:r>
        <w:rPr>
          <w:spacing w:val="-15"/>
        </w:rPr>
        <w:t xml:space="preserve"> </w:t>
      </w:r>
      <w:r>
        <w:t>peserta</w:t>
      </w:r>
      <w:r>
        <w:rPr>
          <w:spacing w:val="-15"/>
        </w:rPr>
        <w:t xml:space="preserve"> </w:t>
      </w:r>
      <w:r>
        <w:t>didik</w:t>
      </w:r>
      <w:r>
        <w:rPr>
          <w:spacing w:val="-7"/>
        </w:rPr>
        <w:t xml:space="preserve"> </w:t>
      </w:r>
      <w:r>
        <w:t>melalui</w:t>
      </w:r>
      <w:r>
        <w:rPr>
          <w:spacing w:val="-15"/>
        </w:rPr>
        <w:t xml:space="preserve"> </w:t>
      </w:r>
      <w:r>
        <w:t>berbagai</w:t>
      </w:r>
      <w:r>
        <w:rPr>
          <w:spacing w:val="-15"/>
        </w:rPr>
        <w:t xml:space="preserve"> </w:t>
      </w:r>
      <w:r>
        <w:t>kegiatan</w:t>
      </w:r>
      <w:r>
        <w:rPr>
          <w:spacing w:val="-15"/>
        </w:rPr>
        <w:t xml:space="preserve"> </w:t>
      </w:r>
      <w:r>
        <w:t>pembelajaran</w:t>
      </w:r>
      <w:r>
        <w:rPr>
          <w:spacing w:val="-15"/>
        </w:rPr>
        <w:t xml:space="preserve"> </w:t>
      </w:r>
      <w:r>
        <w:t>dan</w:t>
      </w:r>
      <w:r>
        <w:rPr>
          <w:spacing w:val="-15"/>
        </w:rPr>
        <w:t xml:space="preserve"> </w:t>
      </w:r>
      <w:r>
        <w:t>program</w:t>
      </w:r>
      <w:r>
        <w:rPr>
          <w:spacing w:val="-15"/>
        </w:rPr>
        <w:t xml:space="preserve"> </w:t>
      </w:r>
      <w:r>
        <w:t>sekolah. Salah satu upaya strategis dalam menumbuhkan karakter peduli lingkungan yakni melalui programadiwiyata.</w:t>
      </w:r>
      <w:r>
        <w:rPr>
          <w:lang w:val="id-ID"/>
        </w:rPr>
        <w:t xml:space="preserve"> </w:t>
      </w:r>
      <w:r w:rsidRPr="004D71BE">
        <w:rPr>
          <w:lang w:val="id-ID"/>
        </w:rPr>
        <w:t>Program adiwiyata adalah Program salah satu upaya untuk menciptakan sekolah yang peduli serta berbudaya lingkungan. Menurut Tim Adiwiyata Tingkat Nasional (2010), Adiwiyata diartikan sebagai tempat yang baik dan ideal untuk memperoleh berbagai ilmu pengetahuan, norma, dan etika yang menjadi landasan bagi manusia dalam mewujudkan kesejahteraan hidup serta mendukung tercapainya tujuan pembangunan berkelanjutan sebagai upaya menumbuhkan sikap peduli terhadap lingkungan.2</w:t>
      </w:r>
    </w:p>
    <w:p w:rsidR="004D71BE" w:rsidRDefault="00CB36A6" w:rsidP="004D71BE">
      <w:pPr>
        <w:pStyle w:val="BodyText"/>
        <w:spacing w:line="362" w:lineRule="auto"/>
        <w:ind w:right="28"/>
        <w:jc w:val="both"/>
        <w:rPr>
          <w:lang w:val="id-ID"/>
        </w:rPr>
      </w:pPr>
      <w:r>
        <w:lastRenderedPageBreak/>
        <w:t>Program</w:t>
      </w:r>
      <w:r>
        <w:rPr>
          <w:spacing w:val="-6"/>
        </w:rPr>
        <w:t xml:space="preserve"> </w:t>
      </w:r>
      <w:r>
        <w:t>ini</w:t>
      </w:r>
      <w:r>
        <w:rPr>
          <w:spacing w:val="-1"/>
        </w:rPr>
        <w:t xml:space="preserve"> </w:t>
      </w:r>
      <w:r>
        <w:t>mendorong</w:t>
      </w:r>
      <w:r>
        <w:rPr>
          <w:spacing w:val="-1"/>
        </w:rPr>
        <w:t xml:space="preserve"> </w:t>
      </w:r>
      <w:r>
        <w:t>siswa</w:t>
      </w:r>
      <w:r>
        <w:rPr>
          <w:spacing w:val="-3"/>
        </w:rPr>
        <w:t xml:space="preserve"> </w:t>
      </w:r>
      <w:r>
        <w:t>untuk berperan aktif dalam menjaga kelestarian alam, misalnya melalui kegiatan reboisasi atau penanaman</w:t>
      </w:r>
      <w:r>
        <w:rPr>
          <w:spacing w:val="-4"/>
        </w:rPr>
        <w:t xml:space="preserve"> </w:t>
      </w:r>
      <w:r>
        <w:t>pohon</w:t>
      </w:r>
      <w:r>
        <w:rPr>
          <w:spacing w:val="-4"/>
        </w:rPr>
        <w:t xml:space="preserve"> </w:t>
      </w:r>
      <w:r>
        <w:t>di</w:t>
      </w:r>
      <w:r>
        <w:rPr>
          <w:spacing w:val="-4"/>
        </w:rPr>
        <w:t xml:space="preserve"> </w:t>
      </w:r>
      <w:r>
        <w:t>sepanjang pinggir jalan</w:t>
      </w:r>
      <w:r>
        <w:rPr>
          <w:spacing w:val="-4"/>
        </w:rPr>
        <w:t xml:space="preserve"> </w:t>
      </w:r>
      <w:r>
        <w:t>guna mencegah</w:t>
      </w:r>
      <w:r>
        <w:rPr>
          <w:spacing w:val="-4"/>
        </w:rPr>
        <w:t xml:space="preserve"> </w:t>
      </w:r>
      <w:r>
        <w:t>terjadinya bencana seperti</w:t>
      </w:r>
      <w:r>
        <w:rPr>
          <w:spacing w:val="-8"/>
        </w:rPr>
        <w:t xml:space="preserve"> </w:t>
      </w:r>
      <w:r>
        <w:t>tanah longsor serta membuat bank sampah</w:t>
      </w:r>
      <w:r>
        <w:rPr>
          <w:spacing w:val="-2"/>
        </w:rPr>
        <w:t xml:space="preserve"> </w:t>
      </w:r>
      <w:r>
        <w:t>dilingkungan sekolah. Upaya penghijauan</w:t>
      </w:r>
      <w:r>
        <w:rPr>
          <w:spacing w:val="-2"/>
        </w:rPr>
        <w:t xml:space="preserve"> </w:t>
      </w:r>
      <w:r>
        <w:t>tersebut tidak hanya</w:t>
      </w:r>
      <w:r>
        <w:rPr>
          <w:spacing w:val="80"/>
        </w:rPr>
        <w:t xml:space="preserve"> </w:t>
      </w:r>
      <w:r>
        <w:t>memberikan</w:t>
      </w:r>
      <w:r>
        <w:rPr>
          <w:spacing w:val="80"/>
        </w:rPr>
        <w:t xml:space="preserve"> </w:t>
      </w:r>
      <w:r>
        <w:t>manfaat</w:t>
      </w:r>
      <w:r>
        <w:rPr>
          <w:spacing w:val="80"/>
        </w:rPr>
        <w:t xml:space="preserve"> </w:t>
      </w:r>
      <w:r>
        <w:t>ekologis</w:t>
      </w:r>
      <w:r>
        <w:rPr>
          <w:spacing w:val="80"/>
        </w:rPr>
        <w:t xml:space="preserve"> </w:t>
      </w:r>
      <w:r>
        <w:t>bagi</w:t>
      </w:r>
      <w:r>
        <w:rPr>
          <w:spacing w:val="79"/>
        </w:rPr>
        <w:t xml:space="preserve"> </w:t>
      </w:r>
      <w:r>
        <w:t>keselamatan</w:t>
      </w:r>
      <w:r>
        <w:rPr>
          <w:spacing w:val="80"/>
        </w:rPr>
        <w:t xml:space="preserve"> </w:t>
      </w:r>
      <w:r>
        <w:t>masyarakat</w:t>
      </w:r>
      <w:r>
        <w:rPr>
          <w:spacing w:val="80"/>
        </w:rPr>
        <w:t xml:space="preserve"> </w:t>
      </w:r>
      <w:r>
        <w:t>sekitar,</w:t>
      </w:r>
      <w:r>
        <w:rPr>
          <w:spacing w:val="80"/>
        </w:rPr>
        <w:t xml:space="preserve"> </w:t>
      </w:r>
      <w:r>
        <w:t>tetapi</w:t>
      </w:r>
      <w:r>
        <w:rPr>
          <w:spacing w:val="79"/>
        </w:rPr>
        <w:t xml:space="preserve"> </w:t>
      </w:r>
      <w:r>
        <w:t>juga</w:t>
      </w:r>
      <w:r w:rsidR="004D71BE">
        <w:rPr>
          <w:lang w:val="id-ID"/>
        </w:rPr>
        <w:t xml:space="preserve"> </w:t>
      </w:r>
      <w:r w:rsidR="004D71BE">
        <w:t>berkontribusi dalam menanamkan nilai-nilai kepedulian dan tanggung jawab terhadap lingkungan pada diri peserta didik</w:t>
      </w:r>
      <w:r w:rsidR="004D71BE">
        <w:rPr>
          <w:vertAlign w:val="superscript"/>
        </w:rPr>
        <w:t>3</w:t>
      </w:r>
      <w:r w:rsidR="004D71BE">
        <w:t>.</w:t>
      </w:r>
    </w:p>
    <w:p w:rsidR="004D71BE" w:rsidRDefault="004D71BE" w:rsidP="004D71BE">
      <w:pPr>
        <w:pStyle w:val="BodyText"/>
        <w:spacing w:before="156" w:line="360" w:lineRule="auto"/>
        <w:ind w:right="21" w:firstLine="828"/>
        <w:jc w:val="both"/>
      </w:pPr>
      <w:r>
        <w:t>SMP</w:t>
      </w:r>
      <w:r>
        <w:rPr>
          <w:spacing w:val="-12"/>
        </w:rPr>
        <w:t xml:space="preserve"> </w:t>
      </w:r>
      <w:r>
        <w:t>Negeri</w:t>
      </w:r>
      <w:r>
        <w:rPr>
          <w:spacing w:val="-15"/>
        </w:rPr>
        <w:t xml:space="preserve"> </w:t>
      </w:r>
      <w:r>
        <w:t>1</w:t>
      </w:r>
      <w:r>
        <w:rPr>
          <w:spacing w:val="-10"/>
        </w:rPr>
        <w:t xml:space="preserve"> </w:t>
      </w:r>
      <w:r>
        <w:t>Sawoo</w:t>
      </w:r>
      <w:r>
        <w:rPr>
          <w:spacing w:val="-5"/>
        </w:rPr>
        <w:t xml:space="preserve"> </w:t>
      </w:r>
      <w:r>
        <w:t>sebagai</w:t>
      </w:r>
      <w:r>
        <w:rPr>
          <w:spacing w:val="-14"/>
        </w:rPr>
        <w:t xml:space="preserve"> </w:t>
      </w:r>
      <w:r>
        <w:t>salah</w:t>
      </w:r>
      <w:r>
        <w:rPr>
          <w:spacing w:val="-10"/>
        </w:rPr>
        <w:t xml:space="preserve"> </w:t>
      </w:r>
      <w:r>
        <w:t>satu</w:t>
      </w:r>
      <w:r>
        <w:rPr>
          <w:spacing w:val="-10"/>
        </w:rPr>
        <w:t xml:space="preserve"> </w:t>
      </w:r>
      <w:r>
        <w:t>sekolah</w:t>
      </w:r>
      <w:r>
        <w:rPr>
          <w:spacing w:val="-10"/>
        </w:rPr>
        <w:t xml:space="preserve"> </w:t>
      </w:r>
      <w:r>
        <w:t>yang</w:t>
      </w:r>
      <w:r>
        <w:rPr>
          <w:spacing w:val="-5"/>
        </w:rPr>
        <w:t xml:space="preserve"> </w:t>
      </w:r>
      <w:r>
        <w:t>berpartisipasi</w:t>
      </w:r>
      <w:r>
        <w:rPr>
          <w:spacing w:val="-14"/>
        </w:rPr>
        <w:t xml:space="preserve"> </w:t>
      </w:r>
      <w:r>
        <w:t>dalam</w:t>
      </w:r>
      <w:r>
        <w:rPr>
          <w:spacing w:val="-14"/>
        </w:rPr>
        <w:t xml:space="preserve"> </w:t>
      </w:r>
      <w:r>
        <w:t>program</w:t>
      </w:r>
      <w:r>
        <w:rPr>
          <w:spacing w:val="-14"/>
        </w:rPr>
        <w:t xml:space="preserve"> </w:t>
      </w:r>
      <w:r>
        <w:t>Adiwiyata telah melaksanakan berbagai kegiatan penghijauan dan pelestarian lingkungan. Kegiatan tersebut</w:t>
      </w:r>
      <w:r>
        <w:rPr>
          <w:spacing w:val="-10"/>
        </w:rPr>
        <w:t xml:space="preserve"> </w:t>
      </w:r>
      <w:r>
        <w:t>tidak</w:t>
      </w:r>
      <w:r>
        <w:rPr>
          <w:spacing w:val="-9"/>
        </w:rPr>
        <w:t xml:space="preserve"> </w:t>
      </w:r>
      <w:r>
        <w:t>hanya</w:t>
      </w:r>
      <w:r>
        <w:rPr>
          <w:spacing w:val="-9"/>
        </w:rPr>
        <w:t xml:space="preserve"> </w:t>
      </w:r>
      <w:r>
        <w:t>bertujuan</w:t>
      </w:r>
      <w:r>
        <w:rPr>
          <w:spacing w:val="-9"/>
        </w:rPr>
        <w:t xml:space="preserve"> </w:t>
      </w:r>
      <w:r>
        <w:t>memperindah</w:t>
      </w:r>
      <w:r>
        <w:rPr>
          <w:spacing w:val="-9"/>
        </w:rPr>
        <w:t xml:space="preserve"> </w:t>
      </w:r>
      <w:r>
        <w:t>lingkungan</w:t>
      </w:r>
      <w:r>
        <w:rPr>
          <w:spacing w:val="-13"/>
        </w:rPr>
        <w:t xml:space="preserve"> </w:t>
      </w:r>
      <w:r>
        <w:t>sekolah,</w:t>
      </w:r>
      <w:r>
        <w:rPr>
          <w:spacing w:val="-7"/>
        </w:rPr>
        <w:t xml:space="preserve"> </w:t>
      </w:r>
      <w:r>
        <w:t>tetapi</w:t>
      </w:r>
      <w:r>
        <w:rPr>
          <w:spacing w:val="-12"/>
        </w:rPr>
        <w:t xml:space="preserve"> </w:t>
      </w:r>
      <w:r>
        <w:t>juga</w:t>
      </w:r>
      <w:r>
        <w:rPr>
          <w:spacing w:val="-5"/>
        </w:rPr>
        <w:t xml:space="preserve"> </w:t>
      </w:r>
      <w:r>
        <w:t>berfungsi</w:t>
      </w:r>
      <w:r>
        <w:rPr>
          <w:spacing w:val="-15"/>
        </w:rPr>
        <w:t xml:space="preserve"> </w:t>
      </w:r>
      <w:r>
        <w:t>sebagai sarana pembelajaran kontekstual untuk membentuk karakter peserta didik agar memiliki rasa tanggung jawab, kepedulian, dan kesadaran ekologis yang tinggi. Implementasi program penghijauan di SMPN 1 Sawoo mencerminkan komitmen sekolah dalam mendukung pendidikan karakter berbasis lingkungan. Melalui artikel ini, penulis berupaya menggambarkan bagaimana implementasi pembentukan karakter peduli lingkungan dilaksanakan</w:t>
      </w:r>
      <w:r>
        <w:rPr>
          <w:spacing w:val="-15"/>
        </w:rPr>
        <w:t xml:space="preserve"> </w:t>
      </w:r>
      <w:r>
        <w:t>melalui</w:t>
      </w:r>
      <w:r>
        <w:rPr>
          <w:spacing w:val="-15"/>
        </w:rPr>
        <w:t xml:space="preserve"> </w:t>
      </w:r>
      <w:r>
        <w:t>program</w:t>
      </w:r>
      <w:r>
        <w:rPr>
          <w:spacing w:val="-15"/>
        </w:rPr>
        <w:t xml:space="preserve"> </w:t>
      </w:r>
      <w:r>
        <w:t>penghijauan</w:t>
      </w:r>
      <w:r>
        <w:rPr>
          <w:spacing w:val="-15"/>
        </w:rPr>
        <w:t xml:space="preserve"> </w:t>
      </w:r>
      <w:r>
        <w:t>Adiwiyata</w:t>
      </w:r>
      <w:r>
        <w:rPr>
          <w:spacing w:val="-12"/>
        </w:rPr>
        <w:t xml:space="preserve"> </w:t>
      </w:r>
      <w:r>
        <w:t>di</w:t>
      </w:r>
      <w:r>
        <w:rPr>
          <w:spacing w:val="-15"/>
        </w:rPr>
        <w:t xml:space="preserve"> </w:t>
      </w:r>
      <w:r>
        <w:t>SMPN</w:t>
      </w:r>
      <w:r>
        <w:rPr>
          <w:spacing w:val="-10"/>
        </w:rPr>
        <w:t xml:space="preserve"> </w:t>
      </w:r>
      <w:r>
        <w:t>1</w:t>
      </w:r>
      <w:r>
        <w:rPr>
          <w:spacing w:val="-10"/>
        </w:rPr>
        <w:t xml:space="preserve"> </w:t>
      </w:r>
      <w:r>
        <w:t>Sawoo.</w:t>
      </w:r>
      <w:r>
        <w:rPr>
          <w:spacing w:val="-12"/>
        </w:rPr>
        <w:t xml:space="preserve"> </w:t>
      </w:r>
      <w:r>
        <w:t>Selain</w:t>
      </w:r>
      <w:r>
        <w:rPr>
          <w:spacing w:val="-5"/>
        </w:rPr>
        <w:t xml:space="preserve"> </w:t>
      </w:r>
      <w:r>
        <w:t>itu,</w:t>
      </w:r>
      <w:r>
        <w:rPr>
          <w:spacing w:val="-8"/>
        </w:rPr>
        <w:t xml:space="preserve"> </w:t>
      </w:r>
      <w:r>
        <w:t>artikel</w:t>
      </w:r>
      <w:r>
        <w:rPr>
          <w:spacing w:val="-14"/>
        </w:rPr>
        <w:t xml:space="preserve"> </w:t>
      </w:r>
      <w:r>
        <w:t xml:space="preserve">ini juga </w:t>
      </w:r>
      <w:proofErr w:type="gramStart"/>
      <w:r>
        <w:t>akan</w:t>
      </w:r>
      <w:proofErr w:type="gramEnd"/>
      <w:r>
        <w:t xml:space="preserve"> menyoroti dampak serta tantangan yang dihadapi sekolah dalam mengembangkan karakter peduli lingkungan di kalangan peserta didik.</w:t>
      </w:r>
    </w:p>
    <w:p w:rsidR="004D71BE" w:rsidRPr="004D71BE" w:rsidRDefault="004D71BE" w:rsidP="004D71BE">
      <w:pPr>
        <w:pStyle w:val="BodyText"/>
        <w:spacing w:line="362" w:lineRule="auto"/>
        <w:ind w:right="28"/>
        <w:jc w:val="both"/>
        <w:rPr>
          <w:lang w:val="id-ID"/>
        </w:rPr>
      </w:pPr>
    </w:p>
    <w:p w:rsidR="00D7087C" w:rsidRDefault="00D7087C">
      <w:pPr>
        <w:pStyle w:val="BodyText"/>
        <w:spacing w:before="181" w:line="360" w:lineRule="auto"/>
        <w:ind w:right="16" w:firstLine="720"/>
        <w:jc w:val="both"/>
        <w:rPr>
          <w:lang w:val="id-ID"/>
        </w:rPr>
      </w:pPr>
    </w:p>
    <w:p w:rsidR="004D71BE" w:rsidRDefault="004D71BE">
      <w:pPr>
        <w:pStyle w:val="BodyText"/>
        <w:spacing w:before="181" w:line="360" w:lineRule="auto"/>
        <w:ind w:right="16" w:firstLine="720"/>
        <w:jc w:val="both"/>
        <w:rPr>
          <w:lang w:val="id-ID"/>
        </w:rPr>
      </w:pPr>
    </w:p>
    <w:p w:rsidR="004D71BE" w:rsidRDefault="004D71BE">
      <w:pPr>
        <w:pStyle w:val="BodyText"/>
        <w:spacing w:before="181" w:line="360" w:lineRule="auto"/>
        <w:ind w:right="16" w:firstLine="720"/>
        <w:jc w:val="both"/>
        <w:rPr>
          <w:lang w:val="id-ID"/>
        </w:rPr>
      </w:pPr>
    </w:p>
    <w:p w:rsidR="004D71BE" w:rsidRDefault="004D71BE">
      <w:pPr>
        <w:pStyle w:val="BodyText"/>
        <w:spacing w:before="181" w:line="360" w:lineRule="auto"/>
        <w:ind w:right="16" w:firstLine="720"/>
        <w:jc w:val="both"/>
        <w:rPr>
          <w:lang w:val="id-ID"/>
        </w:rPr>
      </w:pPr>
    </w:p>
    <w:p w:rsidR="004D71BE" w:rsidRDefault="004D71BE">
      <w:pPr>
        <w:pStyle w:val="BodyText"/>
        <w:spacing w:before="181" w:line="360" w:lineRule="auto"/>
        <w:ind w:right="16" w:firstLine="720"/>
        <w:jc w:val="both"/>
        <w:rPr>
          <w:lang w:val="id-ID"/>
        </w:rPr>
      </w:pPr>
    </w:p>
    <w:p w:rsidR="004D71BE" w:rsidRDefault="004D71BE">
      <w:pPr>
        <w:pStyle w:val="BodyText"/>
        <w:spacing w:before="181" w:line="360" w:lineRule="auto"/>
        <w:ind w:right="16" w:firstLine="720"/>
        <w:jc w:val="both"/>
        <w:rPr>
          <w:lang w:val="id-ID"/>
        </w:rPr>
      </w:pPr>
    </w:p>
    <w:p w:rsidR="004D71BE" w:rsidRPr="004D71BE" w:rsidRDefault="004D71BE">
      <w:pPr>
        <w:pStyle w:val="BodyText"/>
        <w:spacing w:before="181" w:line="360" w:lineRule="auto"/>
        <w:ind w:right="16" w:firstLine="720"/>
        <w:jc w:val="both"/>
        <w:rPr>
          <w:lang w:val="id-ID"/>
        </w:rPr>
      </w:pPr>
    </w:p>
    <w:p w:rsidR="00D7087C" w:rsidRDefault="00CB36A6">
      <w:pPr>
        <w:pStyle w:val="BodyText"/>
        <w:spacing w:before="0"/>
        <w:ind w:left="0"/>
        <w:rPr>
          <w:sz w:val="20"/>
        </w:rPr>
      </w:pPr>
      <w:r>
        <w:rPr>
          <w:noProof/>
          <w:sz w:val="20"/>
        </w:rPr>
        <mc:AlternateContent>
          <mc:Choice Requires="wps">
            <w:drawing>
              <wp:anchor distT="0" distB="0" distL="0" distR="0" simplePos="0" relativeHeight="487587840" behindDoc="1" locked="0" layoutInCell="1" allowOverlap="1">
                <wp:simplePos x="0" y="0"/>
                <wp:positionH relativeFrom="page">
                  <wp:posOffset>914704</wp:posOffset>
                </wp:positionH>
                <wp:positionV relativeFrom="paragraph">
                  <wp:posOffset>161307</wp:posOffset>
                </wp:positionV>
                <wp:extent cx="1829435" cy="952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8C79507" id="Graphic 1" o:spid="_x0000_s1026" style="position:absolute;margin-left:1in;margin-top:12.7pt;width:144.0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" path="m1829435,l,,,9144r1829435,l1829435,xe" fillcolor="black" stroked="f">
                <v:path arrowok="t"/>
                <w10:wrap type="topAndBottom" anchorx="page"/>
              </v:shape>
            </w:pict>
          </mc:Fallback>
        </mc:AlternateContent>
      </w:r>
    </w:p>
    <w:p w:rsidR="00D7087C" w:rsidRDefault="00CB36A6" w:rsidP="00177162">
      <w:pPr>
        <w:spacing w:line="237" w:lineRule="auto"/>
        <w:ind w:left="284" w:right="14" w:hanging="261"/>
        <w:jc w:val="both"/>
        <w:rPr>
          <w:sz w:val="20"/>
        </w:rPr>
      </w:pPr>
      <w:r>
        <w:rPr>
          <w:rFonts w:ascii="Calibri" w:hAnsi="Calibri"/>
          <w:sz w:val="20"/>
          <w:vertAlign w:val="superscript"/>
        </w:rPr>
        <w:t>1</w:t>
      </w:r>
      <w:r>
        <w:rPr>
          <w:rFonts w:ascii="Calibri" w:hAnsi="Calibri"/>
          <w:sz w:val="20"/>
        </w:rPr>
        <w:t xml:space="preserve"> </w:t>
      </w:r>
      <w:r>
        <w:rPr>
          <w:sz w:val="20"/>
        </w:rPr>
        <w:t xml:space="preserve">Diyan Nurvika Kusuma Wardani, “Analisis Implementasi Program Adiwiyata Dalam Membangun Karakter Peduli Lingkungan,” </w:t>
      </w:r>
      <w:r>
        <w:rPr>
          <w:i/>
          <w:sz w:val="20"/>
        </w:rPr>
        <w:t xml:space="preserve">Southeast Asian Journal of Islamic Education Management </w:t>
      </w:r>
      <w:r>
        <w:rPr>
          <w:sz w:val="20"/>
        </w:rPr>
        <w:t xml:space="preserve">1, no. 1 (2020): 60–73, </w:t>
      </w:r>
      <w:r>
        <w:rPr>
          <w:spacing w:val="-2"/>
          <w:sz w:val="20"/>
        </w:rPr>
        <w:t>https://doi.org/10.21154/sajiem.v1i1.6.</w:t>
      </w:r>
    </w:p>
    <w:p w:rsidR="00D7087C" w:rsidRDefault="00CB36A6" w:rsidP="00177162">
      <w:pPr>
        <w:ind w:left="284" w:right="13" w:hanging="261"/>
        <w:jc w:val="both"/>
        <w:rPr>
          <w:i/>
          <w:sz w:val="20"/>
        </w:rPr>
      </w:pPr>
      <w:r>
        <w:rPr>
          <w:sz w:val="20"/>
          <w:vertAlign w:val="superscript"/>
        </w:rPr>
        <w:t>2</w:t>
      </w:r>
      <w:r>
        <w:rPr>
          <w:sz w:val="20"/>
        </w:rPr>
        <w:t xml:space="preserve"> Fitranda Hidayatullah, “IMPLEMENTASI PROGRAM ADIWIYATA MELALUI KEGIATAN LINGKUNGAN</w:t>
      </w:r>
      <w:r>
        <w:rPr>
          <w:spacing w:val="76"/>
          <w:sz w:val="20"/>
        </w:rPr>
        <w:t xml:space="preserve"> </w:t>
      </w:r>
      <w:r>
        <w:rPr>
          <w:sz w:val="20"/>
        </w:rPr>
        <w:t>BERBASIS</w:t>
      </w:r>
      <w:r>
        <w:rPr>
          <w:spacing w:val="73"/>
          <w:sz w:val="20"/>
        </w:rPr>
        <w:t xml:space="preserve"> </w:t>
      </w:r>
      <w:r>
        <w:rPr>
          <w:sz w:val="20"/>
        </w:rPr>
        <w:t>PARTISIPATIF</w:t>
      </w:r>
      <w:r>
        <w:rPr>
          <w:spacing w:val="73"/>
          <w:sz w:val="20"/>
        </w:rPr>
        <w:t xml:space="preserve"> </w:t>
      </w:r>
      <w:r>
        <w:rPr>
          <w:sz w:val="20"/>
        </w:rPr>
        <w:t>DI</w:t>
      </w:r>
      <w:r>
        <w:rPr>
          <w:spacing w:val="75"/>
          <w:sz w:val="20"/>
        </w:rPr>
        <w:t xml:space="preserve"> </w:t>
      </w:r>
      <w:r>
        <w:rPr>
          <w:sz w:val="20"/>
        </w:rPr>
        <w:t>SMP</w:t>
      </w:r>
      <w:r>
        <w:rPr>
          <w:spacing w:val="69"/>
          <w:sz w:val="20"/>
        </w:rPr>
        <w:t xml:space="preserve"> </w:t>
      </w:r>
      <w:r>
        <w:rPr>
          <w:sz w:val="20"/>
        </w:rPr>
        <w:t>NEGERI</w:t>
      </w:r>
      <w:r>
        <w:rPr>
          <w:spacing w:val="75"/>
          <w:sz w:val="20"/>
        </w:rPr>
        <w:t xml:space="preserve"> </w:t>
      </w:r>
      <w:r>
        <w:rPr>
          <w:sz w:val="20"/>
        </w:rPr>
        <w:t>1</w:t>
      </w:r>
      <w:r>
        <w:rPr>
          <w:spacing w:val="75"/>
          <w:sz w:val="20"/>
        </w:rPr>
        <w:t xml:space="preserve"> </w:t>
      </w:r>
      <w:r>
        <w:rPr>
          <w:sz w:val="20"/>
        </w:rPr>
        <w:t>PANDAAN,”</w:t>
      </w:r>
      <w:r>
        <w:rPr>
          <w:spacing w:val="78"/>
          <w:sz w:val="20"/>
        </w:rPr>
        <w:t xml:space="preserve"> </w:t>
      </w:r>
      <w:r>
        <w:rPr>
          <w:i/>
          <w:sz w:val="20"/>
        </w:rPr>
        <w:t>Inspirasi</w:t>
      </w:r>
      <w:r>
        <w:rPr>
          <w:i/>
          <w:spacing w:val="77"/>
          <w:sz w:val="20"/>
        </w:rPr>
        <w:t xml:space="preserve"> </w:t>
      </w:r>
      <w:r>
        <w:rPr>
          <w:i/>
          <w:spacing w:val="-2"/>
          <w:sz w:val="20"/>
        </w:rPr>
        <w:t>Manajemen</w:t>
      </w:r>
    </w:p>
    <w:p w:rsidR="00D7087C" w:rsidRDefault="00CB36A6" w:rsidP="00177162">
      <w:pPr>
        <w:tabs>
          <w:tab w:val="left" w:pos="1387"/>
          <w:tab w:val="left" w:pos="1981"/>
          <w:tab w:val="left" w:pos="2681"/>
          <w:tab w:val="left" w:pos="3233"/>
          <w:tab w:val="left" w:pos="4260"/>
        </w:tabs>
        <w:ind w:left="284" w:right="12" w:hanging="261"/>
        <w:rPr>
          <w:sz w:val="20"/>
        </w:rPr>
      </w:pPr>
      <w:r>
        <w:rPr>
          <w:i/>
          <w:spacing w:val="-2"/>
          <w:sz w:val="20"/>
        </w:rPr>
        <w:t>Pendidikan</w:t>
      </w:r>
      <w:r>
        <w:rPr>
          <w:i/>
          <w:sz w:val="20"/>
        </w:rPr>
        <w:tab/>
      </w:r>
      <w:r>
        <w:rPr>
          <w:spacing w:val="-6"/>
          <w:sz w:val="20"/>
        </w:rPr>
        <w:t>5,</w:t>
      </w:r>
      <w:r>
        <w:rPr>
          <w:sz w:val="20"/>
        </w:rPr>
        <w:tab/>
      </w:r>
      <w:r>
        <w:rPr>
          <w:spacing w:val="-4"/>
          <w:sz w:val="20"/>
        </w:rPr>
        <w:t>no.</w:t>
      </w:r>
      <w:r>
        <w:rPr>
          <w:sz w:val="20"/>
        </w:rPr>
        <w:tab/>
      </w:r>
      <w:r>
        <w:rPr>
          <w:spacing w:val="-10"/>
          <w:sz w:val="20"/>
        </w:rPr>
        <w:t>1</w:t>
      </w:r>
      <w:r>
        <w:rPr>
          <w:sz w:val="20"/>
        </w:rPr>
        <w:tab/>
      </w:r>
      <w:r>
        <w:rPr>
          <w:spacing w:val="-2"/>
          <w:sz w:val="20"/>
        </w:rPr>
        <w:t>(2017),</w:t>
      </w:r>
      <w:r>
        <w:rPr>
          <w:sz w:val="20"/>
        </w:rPr>
        <w:tab/>
      </w:r>
      <w:r>
        <w:rPr>
          <w:spacing w:val="-2"/>
          <w:sz w:val="20"/>
        </w:rPr>
        <w:t>https://ejournal.unesa.ac.id/index.php/inspirasi-manajemen- pendidikan/article/view/21231.</w:t>
      </w:r>
    </w:p>
    <w:p w:rsidR="00D7087C" w:rsidRDefault="00D7087C">
      <w:pPr>
        <w:rPr>
          <w:sz w:val="20"/>
        </w:rPr>
        <w:sectPr w:rsidR="00D7087C">
          <w:pgSz w:w="11910" w:h="16840"/>
          <w:pgMar w:top="1340" w:right="1417" w:bottom="280" w:left="1417" w:header="720" w:footer="720" w:gutter="0"/>
          <w:cols w:space="720"/>
        </w:sectPr>
      </w:pPr>
    </w:p>
    <w:p w:rsidR="00D7087C" w:rsidRDefault="00CB36A6">
      <w:pPr>
        <w:pStyle w:val="Heading1"/>
        <w:spacing w:before="165"/>
        <w:jc w:val="both"/>
      </w:pPr>
      <w:r>
        <w:lastRenderedPageBreak/>
        <w:t>TINJAUAN</w:t>
      </w:r>
      <w:r>
        <w:rPr>
          <w:spacing w:val="-6"/>
        </w:rPr>
        <w:t xml:space="preserve"> </w:t>
      </w:r>
      <w:r>
        <w:rPr>
          <w:spacing w:val="-2"/>
        </w:rPr>
        <w:t>LITERATUR</w:t>
      </w:r>
    </w:p>
    <w:p w:rsidR="00D7087C" w:rsidRDefault="00CB36A6" w:rsidP="004D71BE">
      <w:pPr>
        <w:pStyle w:val="BodyText"/>
        <w:spacing w:before="176" w:line="360" w:lineRule="auto"/>
        <w:ind w:right="20" w:firstLine="720"/>
        <w:jc w:val="both"/>
        <w:rPr>
          <w:vertAlign w:val="superscript"/>
          <w:lang w:val="id-ID"/>
        </w:rPr>
      </w:pPr>
      <w:r>
        <w:t>Program Adiwiyata pada dasarnya menjadi strategi pendidikan lingkungan yang bertujuan</w:t>
      </w:r>
      <w:r>
        <w:rPr>
          <w:spacing w:val="-10"/>
        </w:rPr>
        <w:t xml:space="preserve"> </w:t>
      </w:r>
      <w:r>
        <w:t>membentuk</w:t>
      </w:r>
      <w:r>
        <w:rPr>
          <w:spacing w:val="-8"/>
        </w:rPr>
        <w:t xml:space="preserve"> </w:t>
      </w:r>
      <w:r>
        <w:t>karakter</w:t>
      </w:r>
      <w:r>
        <w:rPr>
          <w:spacing w:val="-11"/>
        </w:rPr>
        <w:t xml:space="preserve"> </w:t>
      </w:r>
      <w:r>
        <w:t>peduli</w:t>
      </w:r>
      <w:r>
        <w:rPr>
          <w:spacing w:val="-12"/>
        </w:rPr>
        <w:t xml:space="preserve"> </w:t>
      </w:r>
      <w:r>
        <w:t>lingkungan</w:t>
      </w:r>
      <w:r>
        <w:rPr>
          <w:spacing w:val="-13"/>
        </w:rPr>
        <w:t xml:space="preserve"> </w:t>
      </w:r>
      <w:r>
        <w:t>peserta</w:t>
      </w:r>
      <w:r>
        <w:rPr>
          <w:spacing w:val="-9"/>
        </w:rPr>
        <w:t xml:space="preserve"> </w:t>
      </w:r>
      <w:r>
        <w:t>didik.</w:t>
      </w:r>
      <w:r>
        <w:rPr>
          <w:spacing w:val="-7"/>
        </w:rPr>
        <w:t xml:space="preserve"> </w:t>
      </w:r>
      <w:r>
        <w:t>Hal</w:t>
      </w:r>
      <w:r>
        <w:rPr>
          <w:spacing w:val="-15"/>
        </w:rPr>
        <w:t xml:space="preserve"> </w:t>
      </w:r>
      <w:r>
        <w:t>tersebut</w:t>
      </w:r>
      <w:r>
        <w:rPr>
          <w:spacing w:val="-12"/>
        </w:rPr>
        <w:t xml:space="preserve"> </w:t>
      </w:r>
      <w:r>
        <w:t>tampak</w:t>
      </w:r>
      <w:r>
        <w:rPr>
          <w:spacing w:val="-8"/>
        </w:rPr>
        <w:t xml:space="preserve"> </w:t>
      </w:r>
      <w:r>
        <w:t>jelas</w:t>
      </w:r>
      <w:r>
        <w:rPr>
          <w:spacing w:val="-10"/>
        </w:rPr>
        <w:t xml:space="preserve"> </w:t>
      </w:r>
      <w:r>
        <w:t>pada artikel “Implementasi Program Adiwiyata dalam Membentuk Karakter Siswa Peduli Lingkungan</w:t>
      </w:r>
      <w:r>
        <w:rPr>
          <w:spacing w:val="-10"/>
        </w:rPr>
        <w:t xml:space="preserve"> </w:t>
      </w:r>
      <w:r>
        <w:t>di</w:t>
      </w:r>
      <w:r>
        <w:rPr>
          <w:spacing w:val="-14"/>
        </w:rPr>
        <w:t xml:space="preserve"> </w:t>
      </w:r>
      <w:r>
        <w:t>SMP</w:t>
      </w:r>
      <w:r>
        <w:rPr>
          <w:spacing w:val="-5"/>
        </w:rPr>
        <w:t xml:space="preserve"> </w:t>
      </w:r>
      <w:r>
        <w:t>Negeri</w:t>
      </w:r>
      <w:r>
        <w:rPr>
          <w:spacing w:val="-14"/>
        </w:rPr>
        <w:t xml:space="preserve"> </w:t>
      </w:r>
      <w:r>
        <w:t>7</w:t>
      </w:r>
      <w:r>
        <w:rPr>
          <w:spacing w:val="-6"/>
        </w:rPr>
        <w:t xml:space="preserve"> </w:t>
      </w:r>
      <w:r>
        <w:t>Palu”</w:t>
      </w:r>
      <w:r>
        <w:rPr>
          <w:spacing w:val="-2"/>
        </w:rPr>
        <w:t xml:space="preserve"> </w:t>
      </w:r>
      <w:r>
        <w:t>yang</w:t>
      </w:r>
      <w:r>
        <w:rPr>
          <w:spacing w:val="-1"/>
        </w:rPr>
        <w:t xml:space="preserve"> </w:t>
      </w:r>
      <w:r>
        <w:t>menunjukkan</w:t>
      </w:r>
      <w:r>
        <w:rPr>
          <w:spacing w:val="-10"/>
        </w:rPr>
        <w:t xml:space="preserve"> </w:t>
      </w:r>
      <w:r>
        <w:t>dua</w:t>
      </w:r>
      <w:r>
        <w:rPr>
          <w:spacing w:val="-7"/>
        </w:rPr>
        <w:t xml:space="preserve"> </w:t>
      </w:r>
      <w:r>
        <w:t>pendekatan</w:t>
      </w:r>
      <w:r>
        <w:rPr>
          <w:spacing w:val="-10"/>
        </w:rPr>
        <w:t xml:space="preserve"> </w:t>
      </w:r>
      <w:r>
        <w:t>utama, yaitu</w:t>
      </w:r>
      <w:r>
        <w:rPr>
          <w:spacing w:val="-6"/>
        </w:rPr>
        <w:t xml:space="preserve"> </w:t>
      </w:r>
      <w:r>
        <w:t>kurikuler dan ekstrakurikuler untuk menumbuhkan kepedulian siswa melalui kegiatan seperti Jum’at bersih dan pengintegrasian materi lingkungan dalam pembelajaran di kelas. Fokus pembentukan karakter peduli lingkungan juga ditunjukkan pada penelitian “Implementasi Pendidikan Karakter Peduli Lingkungan pada Siswa Kelas VII di SMPN 1 Sumberrejo Kabupaten Bojonegoro”, yang menekankan pada penanaman nilai moral lingkungan melalui kegiatan belajar, peran guru, serta pembiasaan sekolah yang berkelanjutan, khususnya dalam konteks Sekolah Berwawasan Lingkungan. Sementara itu, artikel “Evaluasi Program Adiwiyata dalam Peningkatan Karakter Peduli Lingkungan SMP Ar-Ridha Al-Salaam” lebih menyoroti</w:t>
      </w:r>
      <w:r>
        <w:rPr>
          <w:spacing w:val="-15"/>
        </w:rPr>
        <w:t xml:space="preserve"> </w:t>
      </w:r>
      <w:r>
        <w:t>capaian</w:t>
      </w:r>
      <w:r>
        <w:rPr>
          <w:spacing w:val="-11"/>
        </w:rPr>
        <w:t xml:space="preserve"> </w:t>
      </w:r>
      <w:r>
        <w:t>program</w:t>
      </w:r>
      <w:r>
        <w:rPr>
          <w:spacing w:val="-10"/>
        </w:rPr>
        <w:t xml:space="preserve"> </w:t>
      </w:r>
      <w:r>
        <w:t>melalui</w:t>
      </w:r>
      <w:r>
        <w:rPr>
          <w:spacing w:val="-15"/>
        </w:rPr>
        <w:t xml:space="preserve"> </w:t>
      </w:r>
      <w:r>
        <w:t>evaluasi</w:t>
      </w:r>
      <w:r>
        <w:rPr>
          <w:spacing w:val="-10"/>
        </w:rPr>
        <w:t xml:space="preserve"> </w:t>
      </w:r>
      <w:r>
        <w:t>model</w:t>
      </w:r>
      <w:r>
        <w:rPr>
          <w:spacing w:val="-5"/>
        </w:rPr>
        <w:t xml:space="preserve"> </w:t>
      </w:r>
      <w:r>
        <w:t>CIPP</w:t>
      </w:r>
      <w:r>
        <w:rPr>
          <w:spacing w:val="-10"/>
        </w:rPr>
        <w:t xml:space="preserve"> </w:t>
      </w:r>
      <w:r>
        <w:t>serta</w:t>
      </w:r>
      <w:r>
        <w:rPr>
          <w:spacing w:val="-12"/>
        </w:rPr>
        <w:t xml:space="preserve"> </w:t>
      </w:r>
      <w:r>
        <w:t>dampaknya</w:t>
      </w:r>
      <w:r>
        <w:rPr>
          <w:spacing w:val="-7"/>
        </w:rPr>
        <w:t xml:space="preserve"> </w:t>
      </w:r>
      <w:r>
        <w:t>terhadap</w:t>
      </w:r>
      <w:r>
        <w:rPr>
          <w:spacing w:val="-6"/>
        </w:rPr>
        <w:t xml:space="preserve"> </w:t>
      </w:r>
      <w:r>
        <w:t>kesadaran ekologi</w:t>
      </w:r>
      <w:r>
        <w:rPr>
          <w:spacing w:val="-2"/>
        </w:rPr>
        <w:t xml:space="preserve"> </w:t>
      </w:r>
      <w:r>
        <w:t>warga sekolah, sekaligus mengidentifikasi beberapa kendala dalam</w:t>
      </w:r>
      <w:r>
        <w:rPr>
          <w:spacing w:val="-2"/>
        </w:rPr>
        <w:t xml:space="preserve"> </w:t>
      </w:r>
      <w:r>
        <w:t>pelaksanaannya.</w:t>
      </w:r>
      <w:r>
        <w:rPr>
          <w:vertAlign w:val="superscript"/>
        </w:rPr>
        <w:t>4</w:t>
      </w:r>
    </w:p>
    <w:p w:rsidR="004D71BE" w:rsidRDefault="004D71BE" w:rsidP="004D71BE">
      <w:pPr>
        <w:pStyle w:val="BodyText"/>
        <w:spacing w:before="176" w:line="360" w:lineRule="auto"/>
        <w:ind w:right="20" w:firstLine="720"/>
        <w:jc w:val="both"/>
        <w:rPr>
          <w:lang w:val="id-ID"/>
        </w:rPr>
      </w:pPr>
      <w:r>
        <w:t>Persamaan</w:t>
      </w:r>
      <w:r>
        <w:rPr>
          <w:spacing w:val="-9"/>
        </w:rPr>
        <w:t xml:space="preserve"> </w:t>
      </w:r>
      <w:r>
        <w:t>dari</w:t>
      </w:r>
      <w:r>
        <w:rPr>
          <w:spacing w:val="-13"/>
        </w:rPr>
        <w:t xml:space="preserve"> </w:t>
      </w:r>
      <w:r>
        <w:t>ketiga</w:t>
      </w:r>
      <w:r>
        <w:rPr>
          <w:spacing w:val="-5"/>
        </w:rPr>
        <w:t xml:space="preserve"> </w:t>
      </w:r>
      <w:r>
        <w:t>artikel</w:t>
      </w:r>
      <w:r>
        <w:rPr>
          <w:spacing w:val="-8"/>
        </w:rPr>
        <w:t xml:space="preserve"> </w:t>
      </w:r>
      <w:r>
        <w:t>tersebut dengan</w:t>
      </w:r>
      <w:r>
        <w:rPr>
          <w:spacing w:val="-9"/>
        </w:rPr>
        <w:t xml:space="preserve"> </w:t>
      </w:r>
      <w:r>
        <w:t>artikel</w:t>
      </w:r>
      <w:r>
        <w:rPr>
          <w:spacing w:val="-8"/>
        </w:rPr>
        <w:t xml:space="preserve"> </w:t>
      </w:r>
      <w:r>
        <w:t>ini</w:t>
      </w:r>
      <w:r>
        <w:rPr>
          <w:spacing w:val="-13"/>
        </w:rPr>
        <w:t xml:space="preserve"> </w:t>
      </w:r>
      <w:r>
        <w:t>adalah</w:t>
      </w:r>
      <w:r>
        <w:rPr>
          <w:spacing w:val="-9"/>
        </w:rPr>
        <w:t xml:space="preserve"> </w:t>
      </w:r>
      <w:r>
        <w:t>sama-sama menjadikan Program</w:t>
      </w:r>
      <w:r>
        <w:rPr>
          <w:spacing w:val="-15"/>
        </w:rPr>
        <w:t xml:space="preserve"> </w:t>
      </w:r>
      <w:r>
        <w:t>Adiwiyata</w:t>
      </w:r>
      <w:r>
        <w:rPr>
          <w:spacing w:val="-15"/>
        </w:rPr>
        <w:t xml:space="preserve"> </w:t>
      </w:r>
      <w:r>
        <w:t>sebagai</w:t>
      </w:r>
      <w:r>
        <w:rPr>
          <w:spacing w:val="-15"/>
        </w:rPr>
        <w:t xml:space="preserve"> </w:t>
      </w:r>
      <w:r>
        <w:t>payung</w:t>
      </w:r>
      <w:r>
        <w:rPr>
          <w:spacing w:val="-14"/>
        </w:rPr>
        <w:t xml:space="preserve"> </w:t>
      </w:r>
      <w:r>
        <w:t>utama</w:t>
      </w:r>
      <w:r>
        <w:rPr>
          <w:spacing w:val="-12"/>
        </w:rPr>
        <w:t xml:space="preserve"> </w:t>
      </w:r>
      <w:r>
        <w:t>dalam</w:t>
      </w:r>
      <w:r>
        <w:rPr>
          <w:spacing w:val="-11"/>
        </w:rPr>
        <w:t xml:space="preserve"> </w:t>
      </w:r>
      <w:r>
        <w:t>membangun</w:t>
      </w:r>
      <w:r>
        <w:rPr>
          <w:spacing w:val="-15"/>
        </w:rPr>
        <w:t xml:space="preserve"> </w:t>
      </w:r>
      <w:r>
        <w:t>perilaku</w:t>
      </w:r>
      <w:r>
        <w:rPr>
          <w:spacing w:val="-12"/>
        </w:rPr>
        <w:t xml:space="preserve"> </w:t>
      </w:r>
      <w:r>
        <w:t>peduli</w:t>
      </w:r>
      <w:r>
        <w:rPr>
          <w:spacing w:val="-15"/>
        </w:rPr>
        <w:t xml:space="preserve"> </w:t>
      </w:r>
      <w:r>
        <w:t>lingkungan</w:t>
      </w:r>
      <w:r>
        <w:rPr>
          <w:spacing w:val="-15"/>
        </w:rPr>
        <w:t xml:space="preserve"> </w:t>
      </w:r>
      <w:r>
        <w:t>pada siswa. Selain itu, seluruh penelitian tersebut menggunakan pendekatan kualitatif serta melibatkan observasi, wawancara, dan dokumentasi</w:t>
      </w:r>
      <w:r>
        <w:rPr>
          <w:spacing w:val="-2"/>
        </w:rPr>
        <w:t xml:space="preserve"> </w:t>
      </w:r>
      <w:r>
        <w:t>sebagai</w:t>
      </w:r>
      <w:r>
        <w:rPr>
          <w:spacing w:val="-2"/>
        </w:rPr>
        <w:t xml:space="preserve"> </w:t>
      </w:r>
      <w:r>
        <w:t>teknik pengumpulan data. Fokus pembentukan</w:t>
      </w:r>
      <w:r>
        <w:rPr>
          <w:spacing w:val="-12"/>
        </w:rPr>
        <w:t xml:space="preserve"> </w:t>
      </w:r>
      <w:r>
        <w:t>karakter</w:t>
      </w:r>
      <w:r>
        <w:rPr>
          <w:spacing w:val="-5"/>
        </w:rPr>
        <w:t xml:space="preserve"> </w:t>
      </w:r>
      <w:r>
        <w:t>juga</w:t>
      </w:r>
      <w:r>
        <w:rPr>
          <w:spacing w:val="-8"/>
        </w:rPr>
        <w:t xml:space="preserve"> </w:t>
      </w:r>
      <w:r>
        <w:t>selaras</w:t>
      </w:r>
      <w:r>
        <w:rPr>
          <w:spacing w:val="-9"/>
        </w:rPr>
        <w:t xml:space="preserve"> </w:t>
      </w:r>
      <w:r>
        <w:t>dengan</w:t>
      </w:r>
      <w:r>
        <w:rPr>
          <w:spacing w:val="-12"/>
        </w:rPr>
        <w:t xml:space="preserve"> </w:t>
      </w:r>
      <w:r>
        <w:t>kebijakan</w:t>
      </w:r>
      <w:r>
        <w:rPr>
          <w:spacing w:val="-7"/>
        </w:rPr>
        <w:t xml:space="preserve"> </w:t>
      </w:r>
      <w:r>
        <w:t>nasional</w:t>
      </w:r>
      <w:r>
        <w:rPr>
          <w:spacing w:val="-11"/>
        </w:rPr>
        <w:t xml:space="preserve"> </w:t>
      </w:r>
      <w:r>
        <w:t>tentang</w:t>
      </w:r>
      <w:r>
        <w:rPr>
          <w:spacing w:val="-7"/>
        </w:rPr>
        <w:t xml:space="preserve"> </w:t>
      </w:r>
      <w:r>
        <w:t>pendidikan</w:t>
      </w:r>
      <w:r>
        <w:rPr>
          <w:spacing w:val="-12"/>
        </w:rPr>
        <w:t xml:space="preserve"> </w:t>
      </w:r>
      <w:r>
        <w:t>karakter</w:t>
      </w:r>
      <w:r>
        <w:rPr>
          <w:spacing w:val="-5"/>
        </w:rPr>
        <w:t xml:space="preserve"> </w:t>
      </w:r>
      <w:r>
        <w:t>dan pendidikan</w:t>
      </w:r>
      <w:r>
        <w:rPr>
          <w:spacing w:val="-15"/>
        </w:rPr>
        <w:t xml:space="preserve"> </w:t>
      </w:r>
      <w:r>
        <w:t>lingkungan</w:t>
      </w:r>
      <w:r>
        <w:rPr>
          <w:spacing w:val="-15"/>
        </w:rPr>
        <w:t xml:space="preserve"> </w:t>
      </w:r>
      <w:r>
        <w:t>hidup</w:t>
      </w:r>
      <w:r>
        <w:rPr>
          <w:spacing w:val="-15"/>
        </w:rPr>
        <w:t xml:space="preserve"> </w:t>
      </w:r>
      <w:r>
        <w:t>yang</w:t>
      </w:r>
      <w:r>
        <w:rPr>
          <w:spacing w:val="-15"/>
        </w:rPr>
        <w:t xml:space="preserve"> </w:t>
      </w:r>
      <w:r>
        <w:t>harus</w:t>
      </w:r>
      <w:r>
        <w:rPr>
          <w:spacing w:val="-15"/>
        </w:rPr>
        <w:t xml:space="preserve"> </w:t>
      </w:r>
      <w:r>
        <w:t>terintegrasi</w:t>
      </w:r>
      <w:r>
        <w:rPr>
          <w:spacing w:val="-15"/>
        </w:rPr>
        <w:t xml:space="preserve"> </w:t>
      </w:r>
      <w:r>
        <w:t>dalam</w:t>
      </w:r>
      <w:r>
        <w:rPr>
          <w:spacing w:val="-15"/>
        </w:rPr>
        <w:t xml:space="preserve"> </w:t>
      </w:r>
      <w:r>
        <w:t>budaya</w:t>
      </w:r>
      <w:r>
        <w:rPr>
          <w:spacing w:val="-15"/>
        </w:rPr>
        <w:t xml:space="preserve"> </w:t>
      </w:r>
      <w:r>
        <w:t>sekolah.</w:t>
      </w:r>
      <w:r>
        <w:rPr>
          <w:vertAlign w:val="superscript"/>
        </w:rPr>
        <w:t>5</w:t>
      </w:r>
      <w:r>
        <w:rPr>
          <w:spacing w:val="-15"/>
        </w:rPr>
        <w:t xml:space="preserve"> </w:t>
      </w:r>
      <w:r>
        <w:t>Namun</w:t>
      </w:r>
      <w:r>
        <w:rPr>
          <w:spacing w:val="-15"/>
        </w:rPr>
        <w:t xml:space="preserve"> </w:t>
      </w:r>
      <w:r>
        <w:t>demikian, terdapat perbedaan pada titik perhatian penelitian.</w:t>
      </w:r>
    </w:p>
    <w:p w:rsidR="004D71BE" w:rsidRDefault="004D71BE" w:rsidP="00177162">
      <w:pPr>
        <w:pStyle w:val="BodyText"/>
        <w:spacing w:before="176" w:line="360" w:lineRule="auto"/>
        <w:ind w:left="0" w:right="20"/>
        <w:jc w:val="both"/>
        <w:rPr>
          <w:lang w:val="id-ID"/>
        </w:rPr>
      </w:pPr>
    </w:p>
    <w:p w:rsidR="00177162" w:rsidRPr="004D71BE" w:rsidRDefault="00177162" w:rsidP="00177162">
      <w:pPr>
        <w:pStyle w:val="BodyText"/>
        <w:spacing w:before="176" w:line="360" w:lineRule="auto"/>
        <w:ind w:left="0" w:right="20"/>
        <w:jc w:val="both"/>
        <w:rPr>
          <w:lang w:val="id-ID"/>
        </w:rPr>
      </w:pPr>
    </w:p>
    <w:p w:rsidR="00D7087C" w:rsidRDefault="00D7087C" w:rsidP="004D71BE">
      <w:pPr>
        <w:pStyle w:val="BodyText"/>
        <w:spacing w:before="0" w:line="360" w:lineRule="auto"/>
        <w:ind w:left="0"/>
        <w:rPr>
          <w:sz w:val="20"/>
        </w:rPr>
      </w:pPr>
    </w:p>
    <w:p w:rsidR="00D7087C" w:rsidRDefault="00CB36A6">
      <w:pPr>
        <w:pStyle w:val="BodyText"/>
        <w:spacing w:before="18"/>
        <w:ind w:left="0"/>
        <w:rPr>
          <w:sz w:val="20"/>
        </w:rPr>
      </w:pPr>
      <w:r>
        <w:rPr>
          <w:noProof/>
          <w:sz w:val="20"/>
        </w:rPr>
        <mc:AlternateContent>
          <mc:Choice Requires="wps">
            <w:drawing>
              <wp:anchor distT="0" distB="0" distL="0" distR="0" simplePos="0" relativeHeight="487588352" behindDoc="1" locked="0" layoutInCell="1" allowOverlap="1">
                <wp:simplePos x="0" y="0"/>
                <wp:positionH relativeFrom="page">
                  <wp:posOffset>914704</wp:posOffset>
                </wp:positionH>
                <wp:positionV relativeFrom="paragraph">
                  <wp:posOffset>172893</wp:posOffset>
                </wp:positionV>
                <wp:extent cx="1829435"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3"/>
                              </a:lnTo>
                              <a:lnTo>
                                <a:pt x="1829435" y="9143"/>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32B1D83" id="Graphic 2" o:spid="_x0000_s1026" style="position:absolute;margin-left:1in;margin-top:13.6pt;width:144.05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" path="m1829435,l,,,9143r1829435,l1829435,xe" fillcolor="black" stroked="f">
                <v:path arrowok="t"/>
                <w10:wrap type="topAndBottom" anchorx="page"/>
              </v:shape>
            </w:pict>
          </mc:Fallback>
        </mc:AlternateContent>
      </w:r>
    </w:p>
    <w:p w:rsidR="00D7087C" w:rsidRDefault="00CB36A6">
      <w:pPr>
        <w:spacing w:before="96"/>
        <w:ind w:left="23" w:right="15"/>
        <w:jc w:val="both"/>
        <w:rPr>
          <w:sz w:val="20"/>
        </w:rPr>
      </w:pPr>
      <w:r>
        <w:rPr>
          <w:sz w:val="20"/>
          <w:vertAlign w:val="superscript"/>
        </w:rPr>
        <w:t>3</w:t>
      </w:r>
      <w:r>
        <w:rPr>
          <w:spacing w:val="-1"/>
          <w:sz w:val="20"/>
        </w:rPr>
        <w:t xml:space="preserve"> </w:t>
      </w:r>
      <w:r>
        <w:rPr>
          <w:sz w:val="20"/>
        </w:rPr>
        <w:t>Nur</w:t>
      </w:r>
      <w:r>
        <w:rPr>
          <w:spacing w:val="-3"/>
          <w:sz w:val="20"/>
        </w:rPr>
        <w:t xml:space="preserve"> </w:t>
      </w:r>
      <w:r>
        <w:rPr>
          <w:sz w:val="20"/>
        </w:rPr>
        <w:t>Hafida</w:t>
      </w:r>
      <w:r>
        <w:rPr>
          <w:spacing w:val="-6"/>
          <w:sz w:val="20"/>
        </w:rPr>
        <w:t xml:space="preserve"> </w:t>
      </w:r>
      <w:r>
        <w:rPr>
          <w:sz w:val="20"/>
        </w:rPr>
        <w:t>dan</w:t>
      </w:r>
      <w:r>
        <w:rPr>
          <w:spacing w:val="-3"/>
          <w:sz w:val="20"/>
        </w:rPr>
        <w:t xml:space="preserve"> </w:t>
      </w:r>
      <w:r>
        <w:rPr>
          <w:sz w:val="20"/>
        </w:rPr>
        <w:t>Abdul</w:t>
      </w:r>
      <w:r>
        <w:rPr>
          <w:spacing w:val="-6"/>
          <w:sz w:val="20"/>
        </w:rPr>
        <w:t xml:space="preserve"> </w:t>
      </w:r>
      <w:r>
        <w:rPr>
          <w:sz w:val="20"/>
        </w:rPr>
        <w:t>Hamid</w:t>
      </w:r>
      <w:r>
        <w:rPr>
          <w:spacing w:val="-3"/>
          <w:sz w:val="20"/>
        </w:rPr>
        <w:t xml:space="preserve"> </w:t>
      </w:r>
      <w:r>
        <w:rPr>
          <w:sz w:val="20"/>
        </w:rPr>
        <w:t>Wahid,</w:t>
      </w:r>
      <w:r>
        <w:rPr>
          <w:spacing w:val="-5"/>
          <w:sz w:val="20"/>
        </w:rPr>
        <w:t xml:space="preserve"> </w:t>
      </w:r>
      <w:r>
        <w:rPr>
          <w:sz w:val="20"/>
        </w:rPr>
        <w:t>“Pembentukan</w:t>
      </w:r>
      <w:r>
        <w:rPr>
          <w:spacing w:val="-3"/>
          <w:sz w:val="20"/>
        </w:rPr>
        <w:t xml:space="preserve"> </w:t>
      </w:r>
      <w:r>
        <w:rPr>
          <w:sz w:val="20"/>
        </w:rPr>
        <w:t>Karakter</w:t>
      </w:r>
      <w:r>
        <w:rPr>
          <w:spacing w:val="-3"/>
          <w:sz w:val="20"/>
        </w:rPr>
        <w:t xml:space="preserve"> </w:t>
      </w:r>
      <w:r>
        <w:rPr>
          <w:sz w:val="20"/>
        </w:rPr>
        <w:t>Peduli</w:t>
      </w:r>
      <w:r>
        <w:rPr>
          <w:spacing w:val="-6"/>
          <w:sz w:val="20"/>
        </w:rPr>
        <w:t xml:space="preserve"> </w:t>
      </w:r>
      <w:r>
        <w:rPr>
          <w:sz w:val="20"/>
        </w:rPr>
        <w:t>Dan</w:t>
      </w:r>
      <w:r>
        <w:rPr>
          <w:spacing w:val="-3"/>
          <w:sz w:val="20"/>
        </w:rPr>
        <w:t xml:space="preserve"> </w:t>
      </w:r>
      <w:r>
        <w:rPr>
          <w:sz w:val="20"/>
        </w:rPr>
        <w:t>Berbudaya</w:t>
      </w:r>
      <w:r>
        <w:rPr>
          <w:spacing w:val="-2"/>
          <w:sz w:val="20"/>
        </w:rPr>
        <w:t xml:space="preserve"> </w:t>
      </w:r>
      <w:r>
        <w:rPr>
          <w:sz w:val="20"/>
        </w:rPr>
        <w:t>Lingkungan</w:t>
      </w:r>
      <w:r>
        <w:rPr>
          <w:spacing w:val="-3"/>
          <w:sz w:val="20"/>
        </w:rPr>
        <w:t xml:space="preserve"> </w:t>
      </w:r>
      <w:r>
        <w:rPr>
          <w:sz w:val="20"/>
        </w:rPr>
        <w:t>Bagi</w:t>
      </w:r>
      <w:r>
        <w:rPr>
          <w:spacing w:val="-6"/>
          <w:sz w:val="20"/>
        </w:rPr>
        <w:t xml:space="preserve"> </w:t>
      </w:r>
      <w:r>
        <w:rPr>
          <w:sz w:val="20"/>
        </w:rPr>
        <w:t>Peserta Didik</w:t>
      </w:r>
      <w:r>
        <w:rPr>
          <w:spacing w:val="-11"/>
          <w:sz w:val="20"/>
        </w:rPr>
        <w:t xml:space="preserve"> </w:t>
      </w:r>
      <w:r>
        <w:rPr>
          <w:sz w:val="20"/>
        </w:rPr>
        <w:t>Di</w:t>
      </w:r>
      <w:r>
        <w:rPr>
          <w:spacing w:val="-9"/>
          <w:sz w:val="20"/>
        </w:rPr>
        <w:t xml:space="preserve"> </w:t>
      </w:r>
      <w:r>
        <w:rPr>
          <w:sz w:val="20"/>
        </w:rPr>
        <w:t>Madrasah</w:t>
      </w:r>
      <w:r>
        <w:rPr>
          <w:spacing w:val="-6"/>
          <w:sz w:val="20"/>
        </w:rPr>
        <w:t xml:space="preserve"> </w:t>
      </w:r>
      <w:r>
        <w:rPr>
          <w:sz w:val="20"/>
        </w:rPr>
        <w:t>Melalui</w:t>
      </w:r>
      <w:r>
        <w:rPr>
          <w:spacing w:val="-9"/>
          <w:sz w:val="20"/>
        </w:rPr>
        <w:t xml:space="preserve"> </w:t>
      </w:r>
      <w:r>
        <w:rPr>
          <w:sz w:val="20"/>
        </w:rPr>
        <w:t>Program</w:t>
      </w:r>
      <w:r>
        <w:rPr>
          <w:spacing w:val="-9"/>
          <w:sz w:val="20"/>
        </w:rPr>
        <w:t xml:space="preserve"> </w:t>
      </w:r>
      <w:r>
        <w:rPr>
          <w:sz w:val="20"/>
        </w:rPr>
        <w:t>Adiwiyata,”</w:t>
      </w:r>
      <w:r>
        <w:rPr>
          <w:spacing w:val="-7"/>
          <w:sz w:val="20"/>
        </w:rPr>
        <w:t xml:space="preserve"> </w:t>
      </w:r>
      <w:r>
        <w:rPr>
          <w:i/>
          <w:sz w:val="20"/>
        </w:rPr>
        <w:t>FIKROTUNA:</w:t>
      </w:r>
      <w:r>
        <w:rPr>
          <w:i/>
          <w:spacing w:val="-10"/>
          <w:sz w:val="20"/>
        </w:rPr>
        <w:t xml:space="preserve"> </w:t>
      </w:r>
      <w:r>
        <w:rPr>
          <w:i/>
          <w:sz w:val="20"/>
        </w:rPr>
        <w:t>Jurnal</w:t>
      </w:r>
      <w:r>
        <w:rPr>
          <w:i/>
          <w:spacing w:val="-9"/>
          <w:sz w:val="20"/>
        </w:rPr>
        <w:t xml:space="preserve"> </w:t>
      </w:r>
      <w:r>
        <w:rPr>
          <w:i/>
          <w:sz w:val="20"/>
        </w:rPr>
        <w:t>Pendidikan</w:t>
      </w:r>
      <w:r>
        <w:rPr>
          <w:i/>
          <w:spacing w:val="-10"/>
          <w:sz w:val="20"/>
        </w:rPr>
        <w:t xml:space="preserve"> </w:t>
      </w:r>
      <w:r>
        <w:rPr>
          <w:i/>
          <w:sz w:val="20"/>
        </w:rPr>
        <w:t>Dan</w:t>
      </w:r>
      <w:r>
        <w:rPr>
          <w:i/>
          <w:spacing w:val="-13"/>
          <w:sz w:val="20"/>
        </w:rPr>
        <w:t xml:space="preserve"> </w:t>
      </w:r>
      <w:r>
        <w:rPr>
          <w:i/>
          <w:sz w:val="20"/>
        </w:rPr>
        <w:t>Manajemen</w:t>
      </w:r>
      <w:r>
        <w:rPr>
          <w:i/>
          <w:spacing w:val="-9"/>
          <w:sz w:val="20"/>
        </w:rPr>
        <w:t xml:space="preserve"> </w:t>
      </w:r>
      <w:r>
        <w:rPr>
          <w:i/>
          <w:sz w:val="20"/>
        </w:rPr>
        <w:t>Islam</w:t>
      </w:r>
      <w:r>
        <w:rPr>
          <w:i/>
          <w:spacing w:val="-7"/>
          <w:sz w:val="20"/>
        </w:rPr>
        <w:t xml:space="preserve"> </w:t>
      </w:r>
      <w:r>
        <w:rPr>
          <w:sz w:val="20"/>
        </w:rPr>
        <w:t>7,</w:t>
      </w:r>
      <w:r>
        <w:rPr>
          <w:spacing w:val="-12"/>
          <w:sz w:val="20"/>
        </w:rPr>
        <w:t xml:space="preserve"> </w:t>
      </w:r>
      <w:r>
        <w:rPr>
          <w:sz w:val="20"/>
        </w:rPr>
        <w:t>no. 2 (2018): 966, https://doi.org/10.32806/jf.v8i2.3295.</w:t>
      </w:r>
    </w:p>
    <w:p w:rsidR="00D7087C" w:rsidRDefault="00CB36A6">
      <w:pPr>
        <w:spacing w:before="10" w:line="237" w:lineRule="auto"/>
        <w:ind w:left="23" w:right="12"/>
        <w:rPr>
          <w:sz w:val="20"/>
        </w:rPr>
      </w:pPr>
      <w:r>
        <w:rPr>
          <w:rFonts w:ascii="Calibri" w:hAnsi="Calibri"/>
          <w:sz w:val="20"/>
          <w:vertAlign w:val="superscript"/>
        </w:rPr>
        <w:t>4</w:t>
      </w:r>
      <w:r>
        <w:rPr>
          <w:rFonts w:ascii="Calibri" w:hAnsi="Calibri"/>
          <w:spacing w:val="-1"/>
          <w:sz w:val="20"/>
        </w:rPr>
        <w:t xml:space="preserve"> </w:t>
      </w:r>
      <w:r>
        <w:rPr>
          <w:sz w:val="20"/>
        </w:rPr>
        <w:t>Amelia,</w:t>
      </w:r>
      <w:r>
        <w:rPr>
          <w:spacing w:val="-1"/>
          <w:sz w:val="20"/>
        </w:rPr>
        <w:t xml:space="preserve"> </w:t>
      </w:r>
      <w:r>
        <w:rPr>
          <w:sz w:val="20"/>
        </w:rPr>
        <w:t>P.</w:t>
      </w:r>
      <w:r>
        <w:rPr>
          <w:spacing w:val="-1"/>
          <w:sz w:val="20"/>
        </w:rPr>
        <w:t xml:space="preserve"> </w:t>
      </w:r>
      <w:r>
        <w:rPr>
          <w:sz w:val="20"/>
        </w:rPr>
        <w:t>S.,</w:t>
      </w:r>
      <w:r>
        <w:rPr>
          <w:spacing w:val="-5"/>
          <w:sz w:val="20"/>
        </w:rPr>
        <w:t xml:space="preserve"> </w:t>
      </w:r>
      <w:r>
        <w:rPr>
          <w:sz w:val="20"/>
        </w:rPr>
        <w:t>Faizah,</w:t>
      </w:r>
      <w:r>
        <w:rPr>
          <w:spacing w:val="-5"/>
          <w:sz w:val="20"/>
        </w:rPr>
        <w:t xml:space="preserve"> </w:t>
      </w:r>
      <w:r>
        <w:rPr>
          <w:sz w:val="20"/>
        </w:rPr>
        <w:t>&amp;</w:t>
      </w:r>
      <w:r>
        <w:rPr>
          <w:spacing w:val="-6"/>
          <w:sz w:val="20"/>
        </w:rPr>
        <w:t xml:space="preserve"> </w:t>
      </w:r>
      <w:r>
        <w:rPr>
          <w:sz w:val="20"/>
        </w:rPr>
        <w:t>Kusumaningrum,</w:t>
      </w:r>
      <w:r>
        <w:rPr>
          <w:spacing w:val="-1"/>
          <w:sz w:val="20"/>
        </w:rPr>
        <w:t xml:space="preserve"> </w:t>
      </w:r>
      <w:r>
        <w:rPr>
          <w:sz w:val="20"/>
        </w:rPr>
        <w:t>H.</w:t>
      </w:r>
      <w:r>
        <w:rPr>
          <w:spacing w:val="-1"/>
          <w:sz w:val="20"/>
        </w:rPr>
        <w:t xml:space="preserve"> </w:t>
      </w:r>
      <w:r>
        <w:rPr>
          <w:sz w:val="20"/>
        </w:rPr>
        <w:t>(2025).</w:t>
      </w:r>
      <w:r>
        <w:rPr>
          <w:spacing w:val="-5"/>
          <w:sz w:val="20"/>
        </w:rPr>
        <w:t xml:space="preserve"> </w:t>
      </w:r>
      <w:r>
        <w:rPr>
          <w:sz w:val="20"/>
        </w:rPr>
        <w:t>Evaluasi</w:t>
      </w:r>
      <w:r>
        <w:rPr>
          <w:spacing w:val="-1"/>
          <w:sz w:val="20"/>
        </w:rPr>
        <w:t xml:space="preserve"> </w:t>
      </w:r>
      <w:r>
        <w:rPr>
          <w:sz w:val="20"/>
        </w:rPr>
        <w:t>program</w:t>
      </w:r>
      <w:r>
        <w:rPr>
          <w:spacing w:val="-6"/>
          <w:sz w:val="20"/>
        </w:rPr>
        <w:t xml:space="preserve"> </w:t>
      </w:r>
      <w:r>
        <w:rPr>
          <w:sz w:val="20"/>
        </w:rPr>
        <w:t>Adiwiyata</w:t>
      </w:r>
      <w:r>
        <w:rPr>
          <w:spacing w:val="-1"/>
          <w:sz w:val="20"/>
        </w:rPr>
        <w:t xml:space="preserve"> </w:t>
      </w:r>
      <w:r>
        <w:rPr>
          <w:sz w:val="20"/>
        </w:rPr>
        <w:t>dalam</w:t>
      </w:r>
      <w:r>
        <w:rPr>
          <w:spacing w:val="-6"/>
          <w:sz w:val="20"/>
        </w:rPr>
        <w:t xml:space="preserve"> </w:t>
      </w:r>
      <w:r>
        <w:rPr>
          <w:sz w:val="20"/>
        </w:rPr>
        <w:t xml:space="preserve">meningkatkan karakter peduli lingkungan SMP Ar-Ridha Al-Salaam. Mozaic: Islam Nusantara, 11(1), 67–80. </w:t>
      </w:r>
      <w:r>
        <w:rPr>
          <w:spacing w:val="-2"/>
          <w:sz w:val="20"/>
        </w:rPr>
        <w:t>https://doi.org/10.47776/mozaic.v11i1.1617</w:t>
      </w:r>
    </w:p>
    <w:p w:rsidR="00D7087C" w:rsidRDefault="00D7087C">
      <w:pPr>
        <w:spacing w:line="237" w:lineRule="auto"/>
        <w:rPr>
          <w:sz w:val="20"/>
        </w:rPr>
        <w:sectPr w:rsidR="00D7087C" w:rsidSect="00177162">
          <w:pgSz w:w="11910" w:h="16840"/>
          <w:pgMar w:top="1340" w:right="1845" w:bottom="280" w:left="1417" w:header="720" w:footer="720" w:gutter="0"/>
          <w:cols w:space="720"/>
        </w:sectPr>
      </w:pPr>
    </w:p>
    <w:p w:rsidR="00D7087C" w:rsidRDefault="00CB36A6" w:rsidP="008B676C">
      <w:pPr>
        <w:pStyle w:val="BodyText"/>
        <w:spacing w:line="360" w:lineRule="auto"/>
        <w:ind w:right="19" w:firstLine="720"/>
        <w:jc w:val="both"/>
      </w:pPr>
      <w:r>
        <w:lastRenderedPageBreak/>
        <w:t xml:space="preserve">Penelitian di SMP Negeri 7 Palu memposisikan implementasi Adiwiyata dalam tinjauan manajemen pendidikan Islam yang menekankan pada aspek perencanaan, pengorganisasian, pelaksanaan, dan pengawasan sekolah dalam pembentukan karakter lingkungan siswa. Di sisi lain, penelitian di SMPN 1 Sumberrejo menggunakan teori karakter Thomas Lickona yang menitikberatkan pada pengetahuan moral, perasaan moral, </w:t>
      </w:r>
      <w:proofErr w:type="gramStart"/>
      <w:r>
        <w:t>dan</w:t>
      </w:r>
      <w:proofErr w:type="gramEnd"/>
      <w:r>
        <w:t xml:space="preserve"> tindakan moral sebagai landasan pembiasaan peduli lingkungan</w:t>
      </w:r>
      <w:r>
        <w:rPr>
          <w:spacing w:val="-10"/>
        </w:rPr>
        <w:t xml:space="preserve"> </w:t>
      </w:r>
      <w:r>
        <w:t>di</w:t>
      </w:r>
      <w:r>
        <w:rPr>
          <w:spacing w:val="-14"/>
        </w:rPr>
        <w:t xml:space="preserve"> </w:t>
      </w:r>
      <w:r>
        <w:t>sekolah.</w:t>
      </w:r>
      <w:r>
        <w:rPr>
          <w:spacing w:val="-4"/>
        </w:rPr>
        <w:t xml:space="preserve"> </w:t>
      </w:r>
      <w:r>
        <w:t>Adapun</w:t>
      </w:r>
      <w:r>
        <w:rPr>
          <w:spacing w:val="-10"/>
        </w:rPr>
        <w:t xml:space="preserve"> </w:t>
      </w:r>
      <w:r>
        <w:t>penelitian</w:t>
      </w:r>
      <w:r>
        <w:rPr>
          <w:spacing w:val="-10"/>
        </w:rPr>
        <w:t xml:space="preserve"> </w:t>
      </w:r>
      <w:r>
        <w:t>di</w:t>
      </w:r>
      <w:r>
        <w:rPr>
          <w:spacing w:val="-14"/>
        </w:rPr>
        <w:t xml:space="preserve"> </w:t>
      </w:r>
      <w:r>
        <w:t>SMP</w:t>
      </w:r>
      <w:r>
        <w:rPr>
          <w:spacing w:val="-5"/>
        </w:rPr>
        <w:t xml:space="preserve"> </w:t>
      </w:r>
      <w:r>
        <w:t>Ar-Ridha</w:t>
      </w:r>
      <w:r>
        <w:rPr>
          <w:spacing w:val="-6"/>
        </w:rPr>
        <w:t xml:space="preserve"> </w:t>
      </w:r>
      <w:r>
        <w:t>Al-Salaam</w:t>
      </w:r>
      <w:r>
        <w:rPr>
          <w:spacing w:val="-9"/>
        </w:rPr>
        <w:t xml:space="preserve"> </w:t>
      </w:r>
      <w:r>
        <w:t>lebih</w:t>
      </w:r>
      <w:r>
        <w:rPr>
          <w:spacing w:val="-6"/>
        </w:rPr>
        <w:t xml:space="preserve"> </w:t>
      </w:r>
      <w:r>
        <w:t>berorientasi</w:t>
      </w:r>
      <w:r>
        <w:rPr>
          <w:spacing w:val="-14"/>
        </w:rPr>
        <w:t xml:space="preserve"> </w:t>
      </w:r>
      <w:r>
        <w:t>pada efektivitas capaian program melalui evaluasi CIPP, sehingga menghasilkan rekomendasi perbaikan dalam implementasi Adiwiyata. Sementara itu, artikel ini berspesifik pada fokus program penghijauan sebagai strategi utama dalam membangun karakter peduli lingkungan, yang tidak secara spesifik menjadi inti pembahasan dalam ketiga penelitian lain.</w:t>
      </w:r>
    </w:p>
    <w:p w:rsidR="00D7087C" w:rsidRDefault="00CB36A6">
      <w:pPr>
        <w:pStyle w:val="BodyText"/>
        <w:spacing w:before="159" w:line="362" w:lineRule="auto"/>
        <w:ind w:right="19" w:firstLine="720"/>
        <w:jc w:val="both"/>
      </w:pPr>
      <w:r>
        <w:t>Dengan</w:t>
      </w:r>
      <w:r>
        <w:rPr>
          <w:spacing w:val="-15"/>
        </w:rPr>
        <w:t xml:space="preserve"> </w:t>
      </w:r>
      <w:r>
        <w:t>demikian</w:t>
      </w:r>
      <w:r>
        <w:rPr>
          <w:spacing w:val="-15"/>
        </w:rPr>
        <w:t xml:space="preserve"> </w:t>
      </w:r>
      <w:r>
        <w:t>dapat</w:t>
      </w:r>
      <w:r>
        <w:rPr>
          <w:spacing w:val="-11"/>
        </w:rPr>
        <w:t xml:space="preserve"> </w:t>
      </w:r>
      <w:r>
        <w:t>disimpulkan</w:t>
      </w:r>
      <w:r>
        <w:rPr>
          <w:spacing w:val="-14"/>
        </w:rPr>
        <w:t xml:space="preserve"> </w:t>
      </w:r>
      <w:r>
        <w:t>bahwa</w:t>
      </w:r>
      <w:r>
        <w:rPr>
          <w:spacing w:val="-12"/>
        </w:rPr>
        <w:t xml:space="preserve"> </w:t>
      </w:r>
      <w:r>
        <w:t>seluruh</w:t>
      </w:r>
      <w:r>
        <w:rPr>
          <w:spacing w:val="-15"/>
        </w:rPr>
        <w:t xml:space="preserve"> </w:t>
      </w:r>
      <w:r>
        <w:t>penelitian</w:t>
      </w:r>
      <w:r>
        <w:rPr>
          <w:spacing w:val="-15"/>
        </w:rPr>
        <w:t xml:space="preserve"> </w:t>
      </w:r>
      <w:r>
        <w:t>tersebut</w:t>
      </w:r>
      <w:r>
        <w:rPr>
          <w:spacing w:val="-7"/>
        </w:rPr>
        <w:t xml:space="preserve"> </w:t>
      </w:r>
      <w:r>
        <w:t>memiliki</w:t>
      </w:r>
      <w:r>
        <w:rPr>
          <w:spacing w:val="-15"/>
        </w:rPr>
        <w:t xml:space="preserve"> </w:t>
      </w:r>
      <w:r>
        <w:t>tujuan yang</w:t>
      </w:r>
      <w:r>
        <w:rPr>
          <w:spacing w:val="-1"/>
        </w:rPr>
        <w:t xml:space="preserve"> </w:t>
      </w:r>
      <w:proofErr w:type="gramStart"/>
      <w:r>
        <w:t>sama</w:t>
      </w:r>
      <w:proofErr w:type="gramEnd"/>
      <w:r>
        <w:rPr>
          <w:spacing w:val="-1"/>
        </w:rPr>
        <w:t xml:space="preserve"> </w:t>
      </w:r>
      <w:r>
        <w:t>dalam</w:t>
      </w:r>
      <w:r>
        <w:rPr>
          <w:spacing w:val="-10"/>
        </w:rPr>
        <w:t xml:space="preserve"> </w:t>
      </w:r>
      <w:r>
        <w:t>pembentukan</w:t>
      </w:r>
      <w:r>
        <w:rPr>
          <w:spacing w:val="-6"/>
        </w:rPr>
        <w:t xml:space="preserve"> </w:t>
      </w:r>
      <w:r>
        <w:t>karakter</w:t>
      </w:r>
      <w:r>
        <w:rPr>
          <w:spacing w:val="-4"/>
        </w:rPr>
        <w:t xml:space="preserve"> </w:t>
      </w:r>
      <w:r>
        <w:t>peduli</w:t>
      </w:r>
      <w:r>
        <w:rPr>
          <w:spacing w:val="-6"/>
        </w:rPr>
        <w:t xml:space="preserve"> </w:t>
      </w:r>
      <w:r>
        <w:t>lingkungan</w:t>
      </w:r>
      <w:r>
        <w:rPr>
          <w:spacing w:val="-1"/>
        </w:rPr>
        <w:t xml:space="preserve"> </w:t>
      </w:r>
      <w:r>
        <w:t>melalui</w:t>
      </w:r>
      <w:r>
        <w:rPr>
          <w:spacing w:val="-10"/>
        </w:rPr>
        <w:t xml:space="preserve"> </w:t>
      </w:r>
      <w:r>
        <w:t>Program</w:t>
      </w:r>
      <w:r>
        <w:rPr>
          <w:spacing w:val="-10"/>
        </w:rPr>
        <w:t xml:space="preserve"> </w:t>
      </w:r>
      <w:r>
        <w:t>Adiwiyata,</w:t>
      </w:r>
      <w:r>
        <w:rPr>
          <w:spacing w:val="-8"/>
        </w:rPr>
        <w:t xml:space="preserve"> </w:t>
      </w:r>
      <w:r>
        <w:t>tetapi masing-masing memiliki pendekatan konseptual dan fokus pelaksanaan yang berbeda sesuai kebutuhan dan konteks sekolah. Hal ini menunjukkan bahwa Adiwiyata merupakan program yang fleksibel dan dapat diimplementasikan secara variatif sesuai karakteristik lingkungan pendidikan masing-masing.</w:t>
      </w:r>
      <w:r>
        <w:rPr>
          <w:vertAlign w:val="superscript"/>
        </w:rPr>
        <w:t>6</w:t>
      </w:r>
    </w:p>
    <w:p w:rsidR="00D7087C" w:rsidRDefault="00CB36A6">
      <w:pPr>
        <w:pStyle w:val="Heading1"/>
        <w:spacing w:before="151"/>
      </w:pPr>
      <w:r>
        <w:rPr>
          <w:spacing w:val="-2"/>
        </w:rPr>
        <w:t>METODE</w:t>
      </w:r>
    </w:p>
    <w:p w:rsidR="00D7087C" w:rsidRDefault="00CB36A6" w:rsidP="00177162">
      <w:pPr>
        <w:pStyle w:val="BodyText"/>
        <w:spacing w:before="180" w:line="360" w:lineRule="auto"/>
        <w:ind w:right="19" w:firstLine="828"/>
        <w:jc w:val="both"/>
        <w:rPr>
          <w:spacing w:val="-2"/>
          <w:lang w:val="id-ID"/>
        </w:rPr>
      </w:pPr>
      <w:r>
        <w:t>Penelitian ini menggunakan metode kualitatif deskriptif yang bertujuan untuk memahami secara mendalam proses dan makna di balik implementasi pembentukan karakter peduli lingkungan di SMP Neneri 1 Sawoo. Pendekatan ini dipilih karena mampu menggambarkan realitas</w:t>
      </w:r>
      <w:r>
        <w:rPr>
          <w:spacing w:val="63"/>
        </w:rPr>
        <w:t xml:space="preserve"> </w:t>
      </w:r>
      <w:r>
        <w:t>sosial</w:t>
      </w:r>
      <w:r>
        <w:rPr>
          <w:spacing w:val="58"/>
        </w:rPr>
        <w:t xml:space="preserve"> </w:t>
      </w:r>
      <w:r>
        <w:t>secara</w:t>
      </w:r>
      <w:r>
        <w:rPr>
          <w:spacing w:val="61"/>
        </w:rPr>
        <w:t xml:space="preserve"> </w:t>
      </w:r>
      <w:r>
        <w:t>utuh</w:t>
      </w:r>
      <w:r>
        <w:rPr>
          <w:spacing w:val="58"/>
        </w:rPr>
        <w:t xml:space="preserve"> </w:t>
      </w:r>
      <w:r>
        <w:t>dan</w:t>
      </w:r>
      <w:r>
        <w:rPr>
          <w:spacing w:val="57"/>
        </w:rPr>
        <w:t xml:space="preserve"> </w:t>
      </w:r>
      <w:r>
        <w:t>kontekstual,</w:t>
      </w:r>
      <w:r>
        <w:rPr>
          <w:spacing w:val="64"/>
        </w:rPr>
        <w:t xml:space="preserve"> </w:t>
      </w:r>
      <w:r>
        <w:t>serta</w:t>
      </w:r>
      <w:r>
        <w:rPr>
          <w:spacing w:val="66"/>
        </w:rPr>
        <w:t xml:space="preserve"> </w:t>
      </w:r>
      <w:r>
        <w:t>memberikan</w:t>
      </w:r>
      <w:r>
        <w:rPr>
          <w:spacing w:val="58"/>
        </w:rPr>
        <w:t xml:space="preserve"> </w:t>
      </w:r>
      <w:r>
        <w:t>ruang</w:t>
      </w:r>
      <w:r>
        <w:rPr>
          <w:spacing w:val="67"/>
        </w:rPr>
        <w:t xml:space="preserve"> </w:t>
      </w:r>
      <w:r>
        <w:t>bagi</w:t>
      </w:r>
      <w:r>
        <w:rPr>
          <w:spacing w:val="58"/>
        </w:rPr>
        <w:t xml:space="preserve"> </w:t>
      </w:r>
      <w:r>
        <w:t>peneliti</w:t>
      </w:r>
      <w:r>
        <w:rPr>
          <w:spacing w:val="54"/>
        </w:rPr>
        <w:t xml:space="preserve"> </w:t>
      </w:r>
      <w:r>
        <w:rPr>
          <w:spacing w:val="-2"/>
        </w:rPr>
        <w:t>untuk</w:t>
      </w:r>
      <w:r w:rsidR="004D71BE" w:rsidRPr="004D71BE">
        <w:t xml:space="preserve"> </w:t>
      </w:r>
      <w:r w:rsidR="004D71BE">
        <w:t>menafsirkan perilaku, sikap, dan pengalaman para informan dalam menjalankan program peduli lingkungan. Data dikumpulkan melalui observasi langsung terhadap kegiatan sekolah, wawancara mendalam</w:t>
      </w:r>
      <w:r w:rsidR="004D71BE">
        <w:rPr>
          <w:spacing w:val="-6"/>
        </w:rPr>
        <w:t xml:space="preserve"> </w:t>
      </w:r>
      <w:r w:rsidR="004D71BE">
        <w:t>dengan</w:t>
      </w:r>
      <w:r w:rsidR="004D71BE">
        <w:rPr>
          <w:spacing w:val="-6"/>
        </w:rPr>
        <w:t xml:space="preserve"> </w:t>
      </w:r>
      <w:r w:rsidR="004D71BE">
        <w:t>kepala</w:t>
      </w:r>
      <w:r w:rsidR="004D71BE">
        <w:rPr>
          <w:spacing w:val="-2"/>
        </w:rPr>
        <w:t xml:space="preserve"> </w:t>
      </w:r>
      <w:r w:rsidR="004D71BE">
        <w:t>sekolah, guru, dan</w:t>
      </w:r>
      <w:r w:rsidR="004D71BE">
        <w:rPr>
          <w:spacing w:val="-6"/>
        </w:rPr>
        <w:t xml:space="preserve"> </w:t>
      </w:r>
      <w:r w:rsidR="004D71BE">
        <w:t>siswa, serta</w:t>
      </w:r>
      <w:r w:rsidR="004D71BE">
        <w:rPr>
          <w:spacing w:val="-2"/>
        </w:rPr>
        <w:t xml:space="preserve"> </w:t>
      </w:r>
      <w:r w:rsidR="004D71BE">
        <w:t>dokumentasi</w:t>
      </w:r>
      <w:r w:rsidR="004D71BE">
        <w:rPr>
          <w:spacing w:val="-6"/>
        </w:rPr>
        <w:t xml:space="preserve"> </w:t>
      </w:r>
      <w:r w:rsidR="004D71BE">
        <w:t>berupa foto kegiatan dan arsip program Adiwiyata.</w:t>
      </w:r>
    </w:p>
    <w:p w:rsidR="004D71BE" w:rsidRDefault="004D71BE" w:rsidP="008B676C">
      <w:pPr>
        <w:pStyle w:val="BodyText"/>
        <w:spacing w:before="180" w:line="276" w:lineRule="auto"/>
        <w:ind w:right="19" w:firstLine="828"/>
        <w:jc w:val="both"/>
        <w:rPr>
          <w:lang w:val="id-ID"/>
        </w:rPr>
      </w:pPr>
    </w:p>
    <w:p w:rsidR="004D71BE" w:rsidRPr="004D71BE" w:rsidRDefault="004D71BE" w:rsidP="00177162">
      <w:pPr>
        <w:pStyle w:val="BodyText"/>
        <w:spacing w:before="180" w:line="276" w:lineRule="auto"/>
        <w:ind w:left="0" w:right="19"/>
        <w:jc w:val="both"/>
        <w:rPr>
          <w:lang w:val="id-ID"/>
        </w:rPr>
      </w:pPr>
    </w:p>
    <w:p w:rsidR="00D7087C" w:rsidRPr="008B676C" w:rsidRDefault="00CB36A6">
      <w:pPr>
        <w:pStyle w:val="BodyText"/>
        <w:spacing w:before="4"/>
        <w:ind w:left="0"/>
        <w:rPr>
          <w:sz w:val="20"/>
          <w:lang w:val="id-ID"/>
        </w:rPr>
      </w:pPr>
      <w:r>
        <w:rPr>
          <w:noProof/>
          <w:sz w:val="20"/>
        </w:rPr>
        <mc:AlternateContent>
          <mc:Choice Requires="wps">
            <w:drawing>
              <wp:anchor distT="0" distB="0" distL="0" distR="0" simplePos="0" relativeHeight="487588864" behindDoc="1" locked="0" layoutInCell="1" allowOverlap="1" wp14:anchorId="67415D5A" wp14:editId="51A73497">
                <wp:simplePos x="0" y="0"/>
                <wp:positionH relativeFrom="page">
                  <wp:posOffset>914704</wp:posOffset>
                </wp:positionH>
                <wp:positionV relativeFrom="paragraph">
                  <wp:posOffset>164231</wp:posOffset>
                </wp:positionV>
                <wp:extent cx="1829435"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CE638D4" id="Graphic 3" o:spid="_x0000_s1026" style="position:absolute;margin-left:1in;margin-top:12.95pt;width:144.0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" path="m1829435,l,,,9144r1829435,l1829435,xe" fillcolor="black" stroked="f">
                <v:path arrowok="t"/>
                <w10:wrap type="topAndBottom" anchorx="page"/>
              </v:shape>
            </w:pict>
          </mc:Fallback>
        </mc:AlternateContent>
      </w:r>
    </w:p>
    <w:p w:rsidR="00D7087C" w:rsidRDefault="00CB36A6">
      <w:pPr>
        <w:spacing w:before="91" w:line="244" w:lineRule="auto"/>
        <w:ind w:left="23"/>
        <w:rPr>
          <w:rFonts w:ascii="Calibri" w:hAnsi="Calibri"/>
          <w:sz w:val="20"/>
        </w:rPr>
      </w:pPr>
      <w:r>
        <w:rPr>
          <w:sz w:val="20"/>
          <w:vertAlign w:val="superscript"/>
        </w:rPr>
        <w:t>5</w:t>
      </w:r>
      <w:r>
        <w:rPr>
          <w:sz w:val="20"/>
        </w:rPr>
        <w:t xml:space="preserve"> Putri,</w:t>
      </w:r>
      <w:r>
        <w:rPr>
          <w:spacing w:val="-4"/>
          <w:sz w:val="20"/>
        </w:rPr>
        <w:t xml:space="preserve"> </w:t>
      </w:r>
      <w:r>
        <w:rPr>
          <w:sz w:val="20"/>
        </w:rPr>
        <w:t>D.</w:t>
      </w:r>
      <w:r>
        <w:rPr>
          <w:spacing w:val="-4"/>
          <w:sz w:val="20"/>
        </w:rPr>
        <w:t xml:space="preserve"> </w:t>
      </w:r>
      <w:r>
        <w:rPr>
          <w:sz w:val="20"/>
        </w:rPr>
        <w:t>A.</w:t>
      </w:r>
      <w:r>
        <w:rPr>
          <w:spacing w:val="-4"/>
          <w:sz w:val="20"/>
        </w:rPr>
        <w:t xml:space="preserve"> </w:t>
      </w:r>
      <w:r>
        <w:rPr>
          <w:sz w:val="20"/>
        </w:rPr>
        <w:t>A.,</w:t>
      </w:r>
      <w:r>
        <w:rPr>
          <w:spacing w:val="-4"/>
          <w:sz w:val="20"/>
        </w:rPr>
        <w:t xml:space="preserve"> </w:t>
      </w:r>
      <w:r>
        <w:rPr>
          <w:sz w:val="20"/>
        </w:rPr>
        <w:t>&amp;</w:t>
      </w:r>
      <w:r>
        <w:rPr>
          <w:spacing w:val="-5"/>
          <w:sz w:val="20"/>
        </w:rPr>
        <w:t xml:space="preserve"> </w:t>
      </w:r>
      <w:r>
        <w:rPr>
          <w:sz w:val="20"/>
        </w:rPr>
        <w:t>Setyowati, R.</w:t>
      </w:r>
      <w:r>
        <w:rPr>
          <w:spacing w:val="-4"/>
          <w:sz w:val="20"/>
        </w:rPr>
        <w:t xml:space="preserve"> </w:t>
      </w:r>
      <w:r>
        <w:rPr>
          <w:sz w:val="20"/>
        </w:rPr>
        <w:t>R. N. (2003). Implementasi</w:t>
      </w:r>
      <w:r>
        <w:rPr>
          <w:spacing w:val="-5"/>
          <w:sz w:val="20"/>
        </w:rPr>
        <w:t xml:space="preserve"> </w:t>
      </w:r>
      <w:r>
        <w:rPr>
          <w:sz w:val="20"/>
        </w:rPr>
        <w:t>pendidikan</w:t>
      </w:r>
      <w:r>
        <w:rPr>
          <w:spacing w:val="-2"/>
          <w:sz w:val="20"/>
        </w:rPr>
        <w:t xml:space="preserve"> </w:t>
      </w:r>
      <w:r>
        <w:rPr>
          <w:sz w:val="20"/>
        </w:rPr>
        <w:t>karakter</w:t>
      </w:r>
      <w:r>
        <w:rPr>
          <w:spacing w:val="-2"/>
          <w:sz w:val="20"/>
        </w:rPr>
        <w:t xml:space="preserve"> </w:t>
      </w:r>
      <w:r>
        <w:rPr>
          <w:sz w:val="20"/>
        </w:rPr>
        <w:t>peduli</w:t>
      </w:r>
      <w:r>
        <w:rPr>
          <w:spacing w:val="-5"/>
          <w:sz w:val="20"/>
        </w:rPr>
        <w:t xml:space="preserve"> </w:t>
      </w:r>
      <w:r>
        <w:rPr>
          <w:sz w:val="20"/>
        </w:rPr>
        <w:t>lingkungan</w:t>
      </w:r>
      <w:r>
        <w:rPr>
          <w:spacing w:val="-2"/>
          <w:sz w:val="20"/>
        </w:rPr>
        <w:t xml:space="preserve"> </w:t>
      </w:r>
      <w:r>
        <w:rPr>
          <w:sz w:val="20"/>
        </w:rPr>
        <w:t>pada siswa kelas VII di sekolah berwawasan lingkungan SMPN 1 Sumberrejo Kabupaten Bojonegoro. JCMS: Jurnal Cakrawala Manajemen Sumber Daya Manusia, 8(2), 81–95</w:t>
      </w:r>
      <w:r>
        <w:rPr>
          <w:rFonts w:ascii="Calibri" w:hAnsi="Calibri"/>
          <w:sz w:val="20"/>
        </w:rPr>
        <w:t>.</w:t>
      </w:r>
    </w:p>
    <w:p w:rsidR="00D7087C" w:rsidRDefault="00CB36A6">
      <w:pPr>
        <w:spacing w:line="237" w:lineRule="auto"/>
        <w:ind w:left="23"/>
        <w:rPr>
          <w:sz w:val="20"/>
        </w:rPr>
      </w:pPr>
      <w:r>
        <w:rPr>
          <w:rFonts w:ascii="Calibri" w:hAnsi="Calibri"/>
          <w:sz w:val="20"/>
          <w:vertAlign w:val="superscript"/>
        </w:rPr>
        <w:t>6</w:t>
      </w:r>
      <w:r>
        <w:rPr>
          <w:rFonts w:ascii="Calibri" w:hAnsi="Calibri"/>
          <w:sz w:val="20"/>
        </w:rPr>
        <w:t xml:space="preserve"> </w:t>
      </w:r>
      <w:r>
        <w:rPr>
          <w:sz w:val="20"/>
        </w:rPr>
        <w:t>Zulandri,</w:t>
      </w:r>
      <w:r>
        <w:rPr>
          <w:spacing w:val="-1"/>
          <w:sz w:val="20"/>
        </w:rPr>
        <w:t xml:space="preserve"> </w:t>
      </w:r>
      <w:r>
        <w:rPr>
          <w:sz w:val="20"/>
        </w:rPr>
        <w:t>M.</w:t>
      </w:r>
      <w:r>
        <w:rPr>
          <w:spacing w:val="-4"/>
          <w:sz w:val="20"/>
        </w:rPr>
        <w:t xml:space="preserve"> </w:t>
      </w:r>
      <w:r>
        <w:rPr>
          <w:sz w:val="20"/>
        </w:rPr>
        <w:t>(2024).</w:t>
      </w:r>
      <w:r>
        <w:rPr>
          <w:spacing w:val="-4"/>
          <w:sz w:val="20"/>
        </w:rPr>
        <w:t xml:space="preserve"> </w:t>
      </w:r>
      <w:r>
        <w:rPr>
          <w:sz w:val="20"/>
        </w:rPr>
        <w:t>Implementasi</w:t>
      </w:r>
      <w:r>
        <w:rPr>
          <w:spacing w:val="-5"/>
          <w:sz w:val="20"/>
        </w:rPr>
        <w:t xml:space="preserve"> </w:t>
      </w:r>
      <w:r>
        <w:rPr>
          <w:sz w:val="20"/>
        </w:rPr>
        <w:t>program</w:t>
      </w:r>
      <w:r>
        <w:rPr>
          <w:spacing w:val="-5"/>
          <w:sz w:val="20"/>
        </w:rPr>
        <w:t xml:space="preserve"> </w:t>
      </w:r>
      <w:r>
        <w:rPr>
          <w:sz w:val="20"/>
        </w:rPr>
        <w:t>Adiwiyata</w:t>
      </w:r>
      <w:r>
        <w:rPr>
          <w:spacing w:val="-1"/>
          <w:sz w:val="20"/>
        </w:rPr>
        <w:t xml:space="preserve"> </w:t>
      </w:r>
      <w:r>
        <w:rPr>
          <w:sz w:val="20"/>
        </w:rPr>
        <w:t>dalam</w:t>
      </w:r>
      <w:r>
        <w:rPr>
          <w:spacing w:val="-5"/>
          <w:sz w:val="20"/>
        </w:rPr>
        <w:t xml:space="preserve"> </w:t>
      </w:r>
      <w:r>
        <w:rPr>
          <w:sz w:val="20"/>
        </w:rPr>
        <w:t>membentuk</w:t>
      </w:r>
      <w:r>
        <w:rPr>
          <w:spacing w:val="-7"/>
          <w:sz w:val="20"/>
        </w:rPr>
        <w:t xml:space="preserve"> </w:t>
      </w:r>
      <w:r>
        <w:rPr>
          <w:sz w:val="20"/>
        </w:rPr>
        <w:t>karakter siswa</w:t>
      </w:r>
      <w:r>
        <w:rPr>
          <w:spacing w:val="-1"/>
          <w:sz w:val="20"/>
        </w:rPr>
        <w:t xml:space="preserve"> </w:t>
      </w:r>
      <w:r>
        <w:rPr>
          <w:sz w:val="20"/>
        </w:rPr>
        <w:t>peduli</w:t>
      </w:r>
      <w:r>
        <w:rPr>
          <w:spacing w:val="-5"/>
          <w:sz w:val="20"/>
        </w:rPr>
        <w:t xml:space="preserve"> </w:t>
      </w:r>
      <w:r>
        <w:rPr>
          <w:sz w:val="20"/>
        </w:rPr>
        <w:t>lingkungan</w:t>
      </w:r>
      <w:r>
        <w:rPr>
          <w:spacing w:val="-2"/>
          <w:sz w:val="20"/>
        </w:rPr>
        <w:t xml:space="preserve"> </w:t>
      </w:r>
      <w:r>
        <w:rPr>
          <w:sz w:val="20"/>
        </w:rPr>
        <w:t xml:space="preserve">di SMP Negeri 7 Palu dalam tinjauan manajemen pendidikan Islam. Jurnal Kolaboratif Sains, 7(2), 790–795. </w:t>
      </w:r>
      <w:r>
        <w:rPr>
          <w:spacing w:val="-2"/>
          <w:sz w:val="20"/>
        </w:rPr>
        <w:t>https://doi.org/10.56338/jks.v7i2.4863</w:t>
      </w:r>
    </w:p>
    <w:p w:rsidR="00D7087C" w:rsidRDefault="00D7087C">
      <w:pPr>
        <w:spacing w:line="237" w:lineRule="auto"/>
        <w:rPr>
          <w:sz w:val="20"/>
        </w:rPr>
        <w:sectPr w:rsidR="00D7087C">
          <w:pgSz w:w="11910" w:h="16840"/>
          <w:pgMar w:top="1340" w:right="1417" w:bottom="280" w:left="1417" w:header="720" w:footer="720" w:gutter="0"/>
          <w:cols w:space="720"/>
        </w:sectPr>
      </w:pPr>
    </w:p>
    <w:p w:rsidR="00D7087C" w:rsidRDefault="00CB36A6">
      <w:pPr>
        <w:pStyle w:val="BodyText"/>
        <w:spacing w:line="360" w:lineRule="auto"/>
        <w:ind w:right="19"/>
        <w:jc w:val="both"/>
      </w:pPr>
      <w:r>
        <w:lastRenderedPageBreak/>
        <w:t>Informan dipilih secara purposive sampling berdasarkan keterlibatan dan pemahaman mereka terhadap kegiatan lingkungan sekolah. Analisis data dilakukan menggunakan model Miles dan Huberman, yang meliputi proses reduksi data, penyajian data, serta penarikan kesimpulan secara berulang untuk menemukan pola dan makna. Keabsahan</w:t>
      </w:r>
      <w:r>
        <w:rPr>
          <w:spacing w:val="-2"/>
        </w:rPr>
        <w:t xml:space="preserve"> </w:t>
      </w:r>
      <w:r>
        <w:t>data dijaga melalui</w:t>
      </w:r>
      <w:r>
        <w:rPr>
          <w:spacing w:val="-6"/>
        </w:rPr>
        <w:t xml:space="preserve"> </w:t>
      </w:r>
      <w:r>
        <w:t>triangulasi</w:t>
      </w:r>
      <w:r>
        <w:rPr>
          <w:spacing w:val="-2"/>
        </w:rPr>
        <w:t xml:space="preserve"> </w:t>
      </w:r>
      <w:r>
        <w:t>sumber dan</w:t>
      </w:r>
      <w:r>
        <w:rPr>
          <w:spacing w:val="-2"/>
        </w:rPr>
        <w:t xml:space="preserve"> </w:t>
      </w:r>
      <w:r>
        <w:t>teknik, sehingga hasil penelitian</w:t>
      </w:r>
      <w:r>
        <w:rPr>
          <w:spacing w:val="-15"/>
        </w:rPr>
        <w:t xml:space="preserve"> </w:t>
      </w:r>
      <w:r>
        <w:t>dapat</w:t>
      </w:r>
      <w:r>
        <w:rPr>
          <w:spacing w:val="-7"/>
        </w:rPr>
        <w:t xml:space="preserve"> </w:t>
      </w:r>
      <w:r>
        <w:t>dipercaya</w:t>
      </w:r>
      <w:r>
        <w:rPr>
          <w:spacing w:val="-12"/>
        </w:rPr>
        <w:t xml:space="preserve"> </w:t>
      </w:r>
      <w:r>
        <w:t>dan</w:t>
      </w:r>
      <w:r>
        <w:rPr>
          <w:spacing w:val="-12"/>
        </w:rPr>
        <w:t xml:space="preserve"> </w:t>
      </w:r>
      <w:r>
        <w:t>mencerminkan</w:t>
      </w:r>
      <w:r>
        <w:rPr>
          <w:spacing w:val="-15"/>
        </w:rPr>
        <w:t xml:space="preserve"> </w:t>
      </w:r>
      <w:r>
        <w:t>kondisi</w:t>
      </w:r>
      <w:r>
        <w:rPr>
          <w:spacing w:val="-11"/>
        </w:rPr>
        <w:t xml:space="preserve"> </w:t>
      </w:r>
      <w:r>
        <w:t>sebenarnya.</w:t>
      </w:r>
      <w:r>
        <w:rPr>
          <w:spacing w:val="-10"/>
        </w:rPr>
        <w:t xml:space="preserve"> </w:t>
      </w:r>
      <w:r>
        <w:t>Melalui</w:t>
      </w:r>
      <w:r>
        <w:rPr>
          <w:spacing w:val="-11"/>
        </w:rPr>
        <w:t xml:space="preserve"> </w:t>
      </w:r>
      <w:r>
        <w:t>metode</w:t>
      </w:r>
      <w:r>
        <w:rPr>
          <w:spacing w:val="-12"/>
        </w:rPr>
        <w:t xml:space="preserve"> </w:t>
      </w:r>
      <w:r>
        <w:t>ini,</w:t>
      </w:r>
      <w:r>
        <w:rPr>
          <w:spacing w:val="-10"/>
        </w:rPr>
        <w:t xml:space="preserve"> </w:t>
      </w:r>
      <w:r>
        <w:t>peneliti dapat menggali secara komprehensif bagaimana nilai-nilai peduli lingkungan diintegrasikan dalam kegiatan belajar, budaya sekolah, serta perilaku warga sekolah sehari-hari.</w:t>
      </w:r>
    </w:p>
    <w:p w:rsidR="00D7087C" w:rsidRDefault="00CB36A6">
      <w:pPr>
        <w:pStyle w:val="Heading1"/>
        <w:spacing w:before="166"/>
        <w:jc w:val="both"/>
      </w:pPr>
      <w:r>
        <w:t>HASIL</w:t>
      </w:r>
      <w:r>
        <w:rPr>
          <w:spacing w:val="-3"/>
        </w:rPr>
        <w:t xml:space="preserve"> </w:t>
      </w:r>
      <w:r>
        <w:rPr>
          <w:spacing w:val="-2"/>
        </w:rPr>
        <w:t>PENELITIAN</w:t>
      </w:r>
    </w:p>
    <w:p w:rsidR="00D7087C" w:rsidRDefault="00CB36A6" w:rsidP="00177162">
      <w:pPr>
        <w:pStyle w:val="BodyText"/>
        <w:spacing w:before="175" w:line="360" w:lineRule="auto"/>
        <w:ind w:right="17" w:firstLine="828"/>
        <w:jc w:val="both"/>
      </w:pPr>
      <w:r>
        <w:t>Berdasarkan</w:t>
      </w:r>
      <w:r>
        <w:rPr>
          <w:spacing w:val="-5"/>
        </w:rPr>
        <w:t xml:space="preserve"> </w:t>
      </w:r>
      <w:r>
        <w:t>hasil</w:t>
      </w:r>
      <w:r>
        <w:rPr>
          <w:spacing w:val="-8"/>
        </w:rPr>
        <w:t xml:space="preserve"> </w:t>
      </w:r>
      <w:r>
        <w:t>wawancara</w:t>
      </w:r>
      <w:r>
        <w:rPr>
          <w:spacing w:val="-6"/>
        </w:rPr>
        <w:t xml:space="preserve"> </w:t>
      </w:r>
      <w:r>
        <w:t>dengan</w:t>
      </w:r>
      <w:r>
        <w:rPr>
          <w:spacing w:val="-9"/>
        </w:rPr>
        <w:t xml:space="preserve"> </w:t>
      </w:r>
      <w:r>
        <w:t>Bapak</w:t>
      </w:r>
      <w:r>
        <w:rPr>
          <w:spacing w:val="-5"/>
        </w:rPr>
        <w:t xml:space="preserve"> </w:t>
      </w:r>
      <w:r>
        <w:t>Tri</w:t>
      </w:r>
      <w:r>
        <w:rPr>
          <w:spacing w:val="-13"/>
        </w:rPr>
        <w:t xml:space="preserve"> </w:t>
      </w:r>
      <w:r>
        <w:t>selaku</w:t>
      </w:r>
      <w:r>
        <w:rPr>
          <w:spacing w:val="-5"/>
        </w:rPr>
        <w:t xml:space="preserve"> </w:t>
      </w:r>
      <w:r>
        <w:t>guru</w:t>
      </w:r>
      <w:r>
        <w:rPr>
          <w:spacing w:val="-5"/>
        </w:rPr>
        <w:t xml:space="preserve"> </w:t>
      </w:r>
      <w:r>
        <w:t>BK</w:t>
      </w:r>
      <w:r>
        <w:rPr>
          <w:spacing w:val="-9"/>
        </w:rPr>
        <w:t xml:space="preserve"> </w:t>
      </w:r>
      <w:r>
        <w:t>di</w:t>
      </w:r>
      <w:r>
        <w:rPr>
          <w:spacing w:val="-8"/>
        </w:rPr>
        <w:t xml:space="preserve"> </w:t>
      </w:r>
      <w:r>
        <w:t>SMPN</w:t>
      </w:r>
      <w:r>
        <w:rPr>
          <w:spacing w:val="-5"/>
        </w:rPr>
        <w:t xml:space="preserve"> </w:t>
      </w:r>
      <w:r>
        <w:t>1</w:t>
      </w:r>
      <w:r>
        <w:rPr>
          <w:spacing w:val="-5"/>
        </w:rPr>
        <w:t xml:space="preserve"> </w:t>
      </w:r>
      <w:r>
        <w:t>Sawoo,</w:t>
      </w:r>
      <w:r>
        <w:rPr>
          <w:spacing w:val="-6"/>
        </w:rPr>
        <w:t xml:space="preserve"> </w:t>
      </w:r>
      <w:r>
        <w:t>diperoleh informasi bahwa SMPN 1 Sawoo telah berstatus sebagau sekolah Adiwiyata Mandiri tingkat Kabupaten. Sekolah ini telah berupaya untuk naik ke tingkat provinsi, namun pada tahun sebelumnya belum berhasil. Meskipun demikian, sekolah ini tetap konsisten menjalankan berbagai program yang mendukung pembentukan karakter peduli lingkungan bagi peserta didik. Salah satu bentuk nyata impementasi dari program Adiwiyata SMPN 1 Sawooadalah melalui kegiatan penghijauan. Kegiatan ini menjadi agenda setiap awal tahun pelajaran, bertepatan</w:t>
      </w:r>
      <w:r>
        <w:rPr>
          <w:spacing w:val="-7"/>
        </w:rPr>
        <w:t xml:space="preserve"> </w:t>
      </w:r>
      <w:r>
        <w:t>dengan</w:t>
      </w:r>
      <w:r>
        <w:rPr>
          <w:spacing w:val="-7"/>
        </w:rPr>
        <w:t xml:space="preserve"> </w:t>
      </w:r>
      <w:r>
        <w:t>MPLS</w:t>
      </w:r>
      <w:r>
        <w:rPr>
          <w:spacing w:val="-2"/>
        </w:rPr>
        <w:t xml:space="preserve"> </w:t>
      </w:r>
      <w:r>
        <w:t>atau</w:t>
      </w:r>
      <w:r>
        <w:rPr>
          <w:spacing w:val="-7"/>
        </w:rPr>
        <w:t xml:space="preserve"> </w:t>
      </w:r>
      <w:r>
        <w:t>Masa</w:t>
      </w:r>
      <w:r>
        <w:rPr>
          <w:spacing w:val="-3"/>
        </w:rPr>
        <w:t xml:space="preserve"> </w:t>
      </w:r>
      <w:r>
        <w:t>Pengenalan</w:t>
      </w:r>
      <w:r>
        <w:rPr>
          <w:spacing w:val="-7"/>
        </w:rPr>
        <w:t xml:space="preserve"> </w:t>
      </w:r>
      <w:r>
        <w:t>Lingkungan</w:t>
      </w:r>
      <w:r>
        <w:rPr>
          <w:spacing w:val="-7"/>
        </w:rPr>
        <w:t xml:space="preserve"> </w:t>
      </w:r>
      <w:r>
        <w:t>Sekolah. Pada</w:t>
      </w:r>
      <w:r>
        <w:rPr>
          <w:spacing w:val="-3"/>
        </w:rPr>
        <w:t xml:space="preserve"> </w:t>
      </w:r>
      <w:r>
        <w:t>kegiatan</w:t>
      </w:r>
      <w:r>
        <w:rPr>
          <w:spacing w:val="-7"/>
        </w:rPr>
        <w:t xml:space="preserve"> </w:t>
      </w:r>
      <w:r>
        <w:t>tersebut, setiap</w:t>
      </w:r>
      <w:r>
        <w:rPr>
          <w:spacing w:val="-3"/>
        </w:rPr>
        <w:t xml:space="preserve"> </w:t>
      </w:r>
      <w:r>
        <w:t>siswa</w:t>
      </w:r>
      <w:r>
        <w:rPr>
          <w:spacing w:val="-5"/>
        </w:rPr>
        <w:t xml:space="preserve"> </w:t>
      </w:r>
      <w:r>
        <w:t>baru</w:t>
      </w:r>
      <w:r>
        <w:rPr>
          <w:spacing w:val="-3"/>
        </w:rPr>
        <w:t xml:space="preserve"> </w:t>
      </w:r>
      <w:r>
        <w:t>diwajibkan</w:t>
      </w:r>
      <w:r>
        <w:rPr>
          <w:spacing w:val="-7"/>
        </w:rPr>
        <w:t xml:space="preserve"> </w:t>
      </w:r>
      <w:r>
        <w:t>untuk</w:t>
      </w:r>
      <w:r>
        <w:rPr>
          <w:spacing w:val="-3"/>
        </w:rPr>
        <w:t xml:space="preserve"> </w:t>
      </w:r>
      <w:r>
        <w:t>membawa</w:t>
      </w:r>
      <w:r>
        <w:rPr>
          <w:spacing w:val="-5"/>
        </w:rPr>
        <w:t xml:space="preserve"> </w:t>
      </w:r>
      <w:r>
        <w:t>bibit pohon</w:t>
      </w:r>
      <w:r>
        <w:rPr>
          <w:spacing w:val="-7"/>
        </w:rPr>
        <w:t xml:space="preserve"> </w:t>
      </w:r>
      <w:r>
        <w:t>yang</w:t>
      </w:r>
      <w:r>
        <w:rPr>
          <w:spacing w:val="-3"/>
        </w:rPr>
        <w:t xml:space="preserve"> </w:t>
      </w:r>
      <w:r>
        <w:t>kemudian</w:t>
      </w:r>
      <w:r>
        <w:rPr>
          <w:spacing w:val="-7"/>
        </w:rPr>
        <w:t xml:space="preserve"> </w:t>
      </w:r>
      <w:r>
        <w:t>ditanam</w:t>
      </w:r>
      <w:r>
        <w:rPr>
          <w:spacing w:val="-11"/>
        </w:rPr>
        <w:t xml:space="preserve"> </w:t>
      </w:r>
      <w:r>
        <w:t>di</w:t>
      </w:r>
      <w:r>
        <w:rPr>
          <w:spacing w:val="-7"/>
        </w:rPr>
        <w:t xml:space="preserve"> </w:t>
      </w:r>
      <w:r>
        <w:t>sekolah. Setelah pohon tersebut sudah mului besar, program dari sekolah yaitu untuk penanaman Kembali</w:t>
      </w:r>
      <w:r>
        <w:rPr>
          <w:spacing w:val="-4"/>
        </w:rPr>
        <w:t xml:space="preserve"> </w:t>
      </w:r>
      <w:r>
        <w:t xml:space="preserve">di daerah dekat dengan sekolahan yang masih kekurangan </w:t>
      </w:r>
      <w:proofErr w:type="gramStart"/>
      <w:r>
        <w:t>akan</w:t>
      </w:r>
      <w:proofErr w:type="gramEnd"/>
      <w:r>
        <w:t xml:space="preserve"> pohon dan tanaman. Program ini bertujuan untuk menanamkan nilai tanggung jawab dan kepedulian terhadap lingkungan sejak dini.</w:t>
      </w:r>
      <w:r>
        <w:rPr>
          <w:vertAlign w:val="superscript"/>
        </w:rPr>
        <w:t>7</w:t>
      </w:r>
    </w:p>
    <w:p w:rsidR="00177162" w:rsidRPr="00177162" w:rsidRDefault="00CB36A6" w:rsidP="00177162">
      <w:pPr>
        <w:pStyle w:val="BodyText"/>
        <w:spacing w:before="164" w:line="360" w:lineRule="auto"/>
        <w:ind w:right="19" w:firstLine="720"/>
        <w:jc w:val="both"/>
        <w:rPr>
          <w:lang w:val="id-ID"/>
        </w:rPr>
      </w:pPr>
      <w:r>
        <w:t xml:space="preserve">Selain penghijauan, di lingkungan sekolah, SMPN 1 Sawoo juga melaksanakan kegiatan serupa di daerah sekitar dengan melibatkan peserta didik dalam proses penanaman </w:t>
      </w:r>
      <w:r>
        <w:rPr>
          <w:spacing w:val="-2"/>
        </w:rPr>
        <w:t>pohon. Kegiatan</w:t>
      </w:r>
      <w:r>
        <w:rPr>
          <w:spacing w:val="-8"/>
        </w:rPr>
        <w:t xml:space="preserve"> </w:t>
      </w:r>
      <w:r>
        <w:rPr>
          <w:spacing w:val="-2"/>
        </w:rPr>
        <w:t>tersebut tidak hanya</w:t>
      </w:r>
      <w:r>
        <w:rPr>
          <w:spacing w:val="-3"/>
        </w:rPr>
        <w:t xml:space="preserve"> </w:t>
      </w:r>
      <w:r>
        <w:rPr>
          <w:spacing w:val="-2"/>
        </w:rPr>
        <w:t>difokuskan</w:t>
      </w:r>
      <w:r>
        <w:rPr>
          <w:spacing w:val="-8"/>
        </w:rPr>
        <w:t xml:space="preserve"> </w:t>
      </w:r>
      <w:r>
        <w:rPr>
          <w:spacing w:val="-2"/>
        </w:rPr>
        <w:t>pada</w:t>
      </w:r>
      <w:r>
        <w:rPr>
          <w:spacing w:val="-3"/>
        </w:rPr>
        <w:t xml:space="preserve"> </w:t>
      </w:r>
      <w:r>
        <w:rPr>
          <w:spacing w:val="-2"/>
        </w:rPr>
        <w:t>aspek pelestarian lingkungan,</w:t>
      </w:r>
      <w:r>
        <w:rPr>
          <w:spacing w:val="-5"/>
        </w:rPr>
        <w:t xml:space="preserve"> </w:t>
      </w:r>
      <w:r>
        <w:rPr>
          <w:spacing w:val="-2"/>
        </w:rPr>
        <w:t>tetapi</w:t>
      </w:r>
      <w:r>
        <w:rPr>
          <w:spacing w:val="-8"/>
        </w:rPr>
        <w:t xml:space="preserve"> </w:t>
      </w:r>
      <w:r>
        <w:rPr>
          <w:spacing w:val="-2"/>
        </w:rPr>
        <w:t xml:space="preserve">juga </w:t>
      </w:r>
      <w:r>
        <w:t xml:space="preserve">sebagai upaya penguatan karakter peduli sosial dan empati terhadap masyarakat sekitar. </w:t>
      </w:r>
      <w:proofErr w:type="gramStart"/>
      <w:r>
        <w:t>sekolah</w:t>
      </w:r>
      <w:proofErr w:type="gramEnd"/>
      <w:r>
        <w:t xml:space="preserve"> ini juga menunjukkan kepeduliannya terhadap lingkungan dan masyarakat melalui kegiatan</w:t>
      </w:r>
      <w:r>
        <w:rPr>
          <w:spacing w:val="-17"/>
        </w:rPr>
        <w:t xml:space="preserve"> </w:t>
      </w:r>
      <w:r>
        <w:t>penghijauan</w:t>
      </w:r>
      <w:r>
        <w:rPr>
          <w:spacing w:val="-17"/>
        </w:rPr>
        <w:t xml:space="preserve"> </w:t>
      </w:r>
      <w:r>
        <w:t>dan</w:t>
      </w:r>
      <w:r>
        <w:rPr>
          <w:spacing w:val="-17"/>
        </w:rPr>
        <w:t xml:space="preserve"> </w:t>
      </w:r>
      <w:r>
        <w:t>bakti</w:t>
      </w:r>
      <w:r>
        <w:rPr>
          <w:spacing w:val="-22"/>
        </w:rPr>
        <w:t xml:space="preserve"> </w:t>
      </w:r>
      <w:r>
        <w:t>sosial</w:t>
      </w:r>
      <w:r>
        <w:rPr>
          <w:spacing w:val="-22"/>
        </w:rPr>
        <w:t xml:space="preserve"> </w:t>
      </w:r>
      <w:r>
        <w:t>di</w:t>
      </w:r>
      <w:r>
        <w:rPr>
          <w:spacing w:val="-17"/>
        </w:rPr>
        <w:t xml:space="preserve"> </w:t>
      </w:r>
      <w:r>
        <w:t>daerah</w:t>
      </w:r>
      <w:r>
        <w:rPr>
          <w:spacing w:val="-17"/>
        </w:rPr>
        <w:t xml:space="preserve"> </w:t>
      </w:r>
      <w:r>
        <w:t>terdampak</w:t>
      </w:r>
      <w:r>
        <w:rPr>
          <w:spacing w:val="-8"/>
        </w:rPr>
        <w:t xml:space="preserve"> </w:t>
      </w:r>
      <w:r>
        <w:t>bencana</w:t>
      </w:r>
      <w:r>
        <w:rPr>
          <w:spacing w:val="-13"/>
        </w:rPr>
        <w:t xml:space="preserve"> </w:t>
      </w:r>
      <w:r>
        <w:t>seperti</w:t>
      </w:r>
      <w:r>
        <w:rPr>
          <w:spacing w:val="-22"/>
        </w:rPr>
        <w:t xml:space="preserve"> </w:t>
      </w:r>
      <w:r>
        <w:t>di</w:t>
      </w:r>
      <w:r>
        <w:rPr>
          <w:spacing w:val="-22"/>
        </w:rPr>
        <w:t xml:space="preserve"> </w:t>
      </w:r>
      <w:r>
        <w:t>daerah</w:t>
      </w:r>
      <w:r>
        <w:rPr>
          <w:spacing w:val="-17"/>
        </w:rPr>
        <w:t xml:space="preserve"> </w:t>
      </w:r>
      <w:r>
        <w:t>perbatasan</w:t>
      </w:r>
    </w:p>
    <w:p w:rsidR="004D71BE" w:rsidRDefault="004D71BE">
      <w:pPr>
        <w:pStyle w:val="BodyText"/>
        <w:spacing w:before="156"/>
        <w:ind w:left="0"/>
        <w:rPr>
          <w:sz w:val="20"/>
          <w:lang w:val="id-ID"/>
        </w:rPr>
      </w:pPr>
    </w:p>
    <w:p w:rsidR="00D7087C" w:rsidRPr="004D71BE" w:rsidRDefault="00CB36A6">
      <w:pPr>
        <w:pStyle w:val="BodyText"/>
        <w:spacing w:before="156"/>
        <w:ind w:left="0"/>
        <w:rPr>
          <w:sz w:val="20"/>
          <w:lang w:val="id-ID"/>
        </w:rPr>
      </w:pPr>
      <w:r>
        <w:rPr>
          <w:noProof/>
          <w:sz w:val="20"/>
        </w:rPr>
        <mc:AlternateContent>
          <mc:Choice Requires="wps">
            <w:drawing>
              <wp:anchor distT="0" distB="0" distL="0" distR="0" simplePos="0" relativeHeight="487589376" behindDoc="1" locked="0" layoutInCell="1" allowOverlap="1" wp14:anchorId="6CC09D26" wp14:editId="3459BB62">
                <wp:simplePos x="0" y="0"/>
                <wp:positionH relativeFrom="page">
                  <wp:posOffset>914704</wp:posOffset>
                </wp:positionH>
                <wp:positionV relativeFrom="paragraph">
                  <wp:posOffset>260602</wp:posOffset>
                </wp:positionV>
                <wp:extent cx="1829435"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C423BCD" id="Graphic 4" o:spid="_x0000_s1026" style="position:absolute;margin-left:1in;margin-top:20.5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" path="m1829435,l,,,9144r1829435,l1829435,xe" fillcolor="black" stroked="f">
                <v:path arrowok="t"/>
                <w10:wrap type="topAndBottom" anchorx="page"/>
              </v:shape>
            </w:pict>
          </mc:Fallback>
        </mc:AlternateContent>
      </w:r>
    </w:p>
    <w:p w:rsidR="00D7087C" w:rsidRDefault="00CB36A6">
      <w:pPr>
        <w:spacing w:before="102"/>
        <w:ind w:left="23"/>
        <w:rPr>
          <w:sz w:val="20"/>
        </w:rPr>
      </w:pPr>
      <w:r>
        <w:rPr>
          <w:rFonts w:ascii="Calibri" w:hAnsi="Calibri"/>
          <w:sz w:val="20"/>
          <w:vertAlign w:val="superscript"/>
        </w:rPr>
        <w:t>7</w:t>
      </w:r>
      <w:r>
        <w:rPr>
          <w:rFonts w:ascii="Calibri" w:hAnsi="Calibri"/>
          <w:spacing w:val="-2"/>
          <w:sz w:val="20"/>
        </w:rPr>
        <w:t xml:space="preserve"> </w:t>
      </w:r>
      <w:r>
        <w:rPr>
          <w:sz w:val="20"/>
        </w:rPr>
        <w:t>Pak</w:t>
      </w:r>
      <w:r>
        <w:rPr>
          <w:spacing w:val="-7"/>
          <w:sz w:val="20"/>
        </w:rPr>
        <w:t xml:space="preserve"> </w:t>
      </w:r>
      <w:r>
        <w:rPr>
          <w:sz w:val="20"/>
        </w:rPr>
        <w:t>Tri</w:t>
      </w:r>
      <w:r>
        <w:rPr>
          <w:spacing w:val="-2"/>
          <w:sz w:val="20"/>
        </w:rPr>
        <w:t xml:space="preserve"> </w:t>
      </w:r>
      <w:r>
        <w:rPr>
          <w:sz w:val="20"/>
        </w:rPr>
        <w:t>selaku</w:t>
      </w:r>
      <w:r>
        <w:rPr>
          <w:spacing w:val="-8"/>
          <w:sz w:val="20"/>
        </w:rPr>
        <w:t xml:space="preserve"> </w:t>
      </w:r>
      <w:r>
        <w:rPr>
          <w:sz w:val="20"/>
        </w:rPr>
        <w:t>Guru</w:t>
      </w:r>
      <w:r>
        <w:rPr>
          <w:spacing w:val="-3"/>
          <w:sz w:val="20"/>
        </w:rPr>
        <w:t xml:space="preserve"> </w:t>
      </w:r>
      <w:r>
        <w:rPr>
          <w:sz w:val="20"/>
        </w:rPr>
        <w:t>BK</w:t>
      </w:r>
      <w:r>
        <w:rPr>
          <w:spacing w:val="-5"/>
          <w:sz w:val="20"/>
        </w:rPr>
        <w:t xml:space="preserve"> </w:t>
      </w:r>
      <w:r>
        <w:rPr>
          <w:sz w:val="20"/>
        </w:rPr>
        <w:t>SMPN</w:t>
      </w:r>
      <w:r>
        <w:rPr>
          <w:spacing w:val="-5"/>
          <w:sz w:val="20"/>
        </w:rPr>
        <w:t xml:space="preserve"> </w:t>
      </w:r>
      <w:r>
        <w:rPr>
          <w:sz w:val="20"/>
        </w:rPr>
        <w:t>1</w:t>
      </w:r>
      <w:r>
        <w:rPr>
          <w:spacing w:val="-8"/>
          <w:sz w:val="20"/>
        </w:rPr>
        <w:t xml:space="preserve"> </w:t>
      </w:r>
      <w:r>
        <w:rPr>
          <w:sz w:val="20"/>
        </w:rPr>
        <w:t>Sawoo,</w:t>
      </w:r>
      <w:r>
        <w:rPr>
          <w:spacing w:val="-1"/>
          <w:sz w:val="20"/>
        </w:rPr>
        <w:t xml:space="preserve"> </w:t>
      </w:r>
      <w:r>
        <w:rPr>
          <w:sz w:val="20"/>
        </w:rPr>
        <w:t>“Wawancara,”</w:t>
      </w:r>
      <w:r>
        <w:rPr>
          <w:spacing w:val="-6"/>
          <w:sz w:val="20"/>
        </w:rPr>
        <w:t xml:space="preserve"> </w:t>
      </w:r>
      <w:r>
        <w:rPr>
          <w:sz w:val="20"/>
        </w:rPr>
        <w:t>23</w:t>
      </w:r>
      <w:r>
        <w:rPr>
          <w:spacing w:val="-8"/>
          <w:sz w:val="20"/>
        </w:rPr>
        <w:t xml:space="preserve"> </w:t>
      </w:r>
      <w:r>
        <w:rPr>
          <w:spacing w:val="-2"/>
          <w:sz w:val="20"/>
        </w:rPr>
        <w:t>Oktober.</w:t>
      </w:r>
    </w:p>
    <w:p w:rsidR="00D7087C" w:rsidRDefault="00D7087C">
      <w:pPr>
        <w:rPr>
          <w:sz w:val="20"/>
        </w:rPr>
        <w:sectPr w:rsidR="00D7087C" w:rsidSect="00177162">
          <w:pgSz w:w="11910" w:h="16840"/>
          <w:pgMar w:top="1340" w:right="1562" w:bottom="280" w:left="1417" w:header="720" w:footer="720" w:gutter="0"/>
          <w:cols w:space="720"/>
        </w:sectPr>
      </w:pPr>
    </w:p>
    <w:p w:rsidR="00D7087C" w:rsidRDefault="00CB36A6">
      <w:pPr>
        <w:pStyle w:val="BodyText"/>
        <w:spacing w:line="360" w:lineRule="auto"/>
        <w:ind w:right="20"/>
        <w:jc w:val="both"/>
      </w:pPr>
      <w:r>
        <w:lastRenderedPageBreak/>
        <w:t>Trenggalek yang memakan korban dalam bencana alam</w:t>
      </w:r>
      <w:r>
        <w:rPr>
          <w:spacing w:val="-1"/>
        </w:rPr>
        <w:t xml:space="preserve"> </w:t>
      </w:r>
      <w:r>
        <w:t>tanah gerak di</w:t>
      </w:r>
      <w:r>
        <w:rPr>
          <w:spacing w:val="-1"/>
        </w:rPr>
        <w:t xml:space="preserve"> </w:t>
      </w:r>
      <w:r>
        <w:t>desa Tumpuk, Sawoo Ponorogo. Menurut Pak</w:t>
      </w:r>
      <w:r>
        <w:rPr>
          <w:spacing w:val="-6"/>
        </w:rPr>
        <w:t xml:space="preserve"> </w:t>
      </w:r>
      <w:r>
        <w:t>Tri, kegiatan</w:t>
      </w:r>
      <w:r>
        <w:rPr>
          <w:spacing w:val="-6"/>
        </w:rPr>
        <w:t xml:space="preserve"> </w:t>
      </w:r>
      <w:r>
        <w:t>tersebut menjadi</w:t>
      </w:r>
      <w:r>
        <w:rPr>
          <w:spacing w:val="-6"/>
        </w:rPr>
        <w:t xml:space="preserve"> </w:t>
      </w:r>
      <w:r>
        <w:t>sarana</w:t>
      </w:r>
      <w:r>
        <w:rPr>
          <w:spacing w:val="-3"/>
        </w:rPr>
        <w:t xml:space="preserve"> </w:t>
      </w:r>
      <w:r>
        <w:t>pembelajaran</w:t>
      </w:r>
      <w:r>
        <w:rPr>
          <w:spacing w:val="-6"/>
        </w:rPr>
        <w:t xml:space="preserve"> </w:t>
      </w:r>
      <w:r>
        <w:t>konsetektual</w:t>
      </w:r>
      <w:r>
        <w:rPr>
          <w:spacing w:val="-6"/>
        </w:rPr>
        <w:t xml:space="preserve"> </w:t>
      </w:r>
      <w:r>
        <w:t>bagi peserta</w:t>
      </w:r>
      <w:r>
        <w:rPr>
          <w:spacing w:val="-15"/>
        </w:rPr>
        <w:t xml:space="preserve"> </w:t>
      </w:r>
      <w:r>
        <w:t>didik</w:t>
      </w:r>
      <w:r>
        <w:rPr>
          <w:spacing w:val="-15"/>
        </w:rPr>
        <w:t xml:space="preserve"> </w:t>
      </w:r>
      <w:r>
        <w:t>agar</w:t>
      </w:r>
      <w:r>
        <w:rPr>
          <w:spacing w:val="-7"/>
        </w:rPr>
        <w:t xml:space="preserve"> </w:t>
      </w:r>
      <w:r>
        <w:t>memiliki</w:t>
      </w:r>
      <w:r>
        <w:rPr>
          <w:spacing w:val="-15"/>
        </w:rPr>
        <w:t xml:space="preserve"> </w:t>
      </w:r>
      <w:r>
        <w:t>jiwa</w:t>
      </w:r>
      <w:r>
        <w:rPr>
          <w:spacing w:val="-14"/>
        </w:rPr>
        <w:t xml:space="preserve"> </w:t>
      </w:r>
      <w:r>
        <w:t>peduli,</w:t>
      </w:r>
      <w:r>
        <w:rPr>
          <w:spacing w:val="-12"/>
        </w:rPr>
        <w:t xml:space="preserve"> </w:t>
      </w:r>
      <w:r>
        <w:t>Tangguh,</w:t>
      </w:r>
      <w:r>
        <w:rPr>
          <w:spacing w:val="-12"/>
        </w:rPr>
        <w:t xml:space="preserve"> </w:t>
      </w:r>
      <w:r>
        <w:t>dan</w:t>
      </w:r>
      <w:r>
        <w:rPr>
          <w:spacing w:val="-13"/>
        </w:rPr>
        <w:t xml:space="preserve"> </w:t>
      </w:r>
      <w:r>
        <w:t>bertanggung</w:t>
      </w:r>
      <w:r>
        <w:rPr>
          <w:spacing w:val="-9"/>
        </w:rPr>
        <w:t xml:space="preserve"> </w:t>
      </w:r>
      <w:r>
        <w:t>jawab</w:t>
      </w:r>
      <w:r>
        <w:rPr>
          <w:spacing w:val="-15"/>
        </w:rPr>
        <w:t xml:space="preserve"> </w:t>
      </w:r>
      <w:r>
        <w:t>terhadap</w:t>
      </w:r>
      <w:r>
        <w:rPr>
          <w:spacing w:val="-9"/>
        </w:rPr>
        <w:t xml:space="preserve"> </w:t>
      </w:r>
      <w:r>
        <w:t>lingkungan dan</w:t>
      </w:r>
      <w:r>
        <w:rPr>
          <w:spacing w:val="-8"/>
        </w:rPr>
        <w:t xml:space="preserve"> </w:t>
      </w:r>
      <w:r>
        <w:t>sesama.</w:t>
      </w:r>
      <w:r>
        <w:rPr>
          <w:spacing w:val="-1"/>
        </w:rPr>
        <w:t xml:space="preserve"> </w:t>
      </w:r>
      <w:r>
        <w:t>Menurut Pak</w:t>
      </w:r>
      <w:r>
        <w:rPr>
          <w:spacing w:val="-8"/>
        </w:rPr>
        <w:t xml:space="preserve"> </w:t>
      </w:r>
      <w:r>
        <w:t>Tri,</w:t>
      </w:r>
      <w:r>
        <w:rPr>
          <w:spacing w:val="-1"/>
        </w:rPr>
        <w:t xml:space="preserve"> </w:t>
      </w:r>
      <w:r>
        <w:t>secara</w:t>
      </w:r>
      <w:r>
        <w:rPr>
          <w:spacing w:val="-4"/>
        </w:rPr>
        <w:t xml:space="preserve"> </w:t>
      </w:r>
      <w:r>
        <w:t>keseluruhan,</w:t>
      </w:r>
      <w:r>
        <w:rPr>
          <w:spacing w:val="-1"/>
        </w:rPr>
        <w:t xml:space="preserve"> </w:t>
      </w:r>
      <w:r>
        <w:t>implementasi</w:t>
      </w:r>
      <w:r>
        <w:rPr>
          <w:spacing w:val="-11"/>
        </w:rPr>
        <w:t xml:space="preserve"> </w:t>
      </w:r>
      <w:r>
        <w:t>pembentukan</w:t>
      </w:r>
      <w:r>
        <w:rPr>
          <w:spacing w:val="-8"/>
        </w:rPr>
        <w:t xml:space="preserve"> </w:t>
      </w:r>
      <w:r>
        <w:t>karakter</w:t>
      </w:r>
      <w:r>
        <w:rPr>
          <w:spacing w:val="-2"/>
        </w:rPr>
        <w:t xml:space="preserve"> </w:t>
      </w:r>
      <w:r>
        <w:t>peduli lingkungan di SMPN 1 Sawoo telah berjalan dengan baik melalui kegiatan penghijauan yang terintegrasikan dalam program Adiwiyata.</w:t>
      </w:r>
      <w:r>
        <w:rPr>
          <w:vertAlign w:val="superscript"/>
        </w:rPr>
        <w:t>8</w:t>
      </w:r>
      <w:r>
        <w:t xml:space="preserve"> Hal tersebut membentuk kesadaran ekologis dan sosial yang tinggi pada peserta didik.</w:t>
      </w:r>
    </w:p>
    <w:p w:rsidR="00D7087C" w:rsidRDefault="00CB36A6">
      <w:pPr>
        <w:pStyle w:val="Heading1"/>
        <w:spacing w:before="170"/>
      </w:pPr>
      <w:r>
        <w:rPr>
          <w:spacing w:val="-2"/>
        </w:rPr>
        <w:t>PEMBAHASAN</w:t>
      </w:r>
    </w:p>
    <w:p w:rsidR="00D7087C" w:rsidRDefault="00D7087C">
      <w:pPr>
        <w:pStyle w:val="BodyText"/>
        <w:spacing w:before="14"/>
        <w:ind w:left="0"/>
        <w:rPr>
          <w:b/>
        </w:rPr>
      </w:pPr>
    </w:p>
    <w:p w:rsidR="00D7087C" w:rsidRDefault="00CB36A6">
      <w:pPr>
        <w:pStyle w:val="BodyText"/>
        <w:spacing w:before="1" w:line="360" w:lineRule="auto"/>
        <w:ind w:right="17" w:firstLine="720"/>
        <w:jc w:val="both"/>
      </w:pPr>
      <w:r>
        <w:t>SMPN 1 Sawoo adalah sekolah negeri yang berlokasi</w:t>
      </w:r>
      <w:r>
        <w:rPr>
          <w:spacing w:val="-1"/>
        </w:rPr>
        <w:t xml:space="preserve"> </w:t>
      </w:r>
      <w:r>
        <w:t>di</w:t>
      </w:r>
      <w:r>
        <w:rPr>
          <w:spacing w:val="-1"/>
        </w:rPr>
        <w:t xml:space="preserve"> </w:t>
      </w:r>
      <w:r>
        <w:t>Desa Prayungan, Kecamatan Sawoo, Kabupaten Ponorogo. Berdiri sejak tahun 1982, sekolah ini berupaya untuk menciptakan lingkungan bersih, hijau, dan berwawasan lingkungan. Keberadaan SMPN 1 Sawoo menjadi harapan besar bagi masyarakat setempat sebagai tempat Pendidikan yang mempersiapkan generasi muda untuk meraih masa depan yang lebih baik dalam bidang akademik maupun non-akademik. Upaya untuk mewujudkan pembentukan karakter peduli lingkungan pada peserta didik, SMPN 1 Sawoo melakukan kegiatan penghijauan dan mengemban</w:t>
      </w:r>
      <w:r>
        <w:rPr>
          <w:spacing w:val="-8"/>
        </w:rPr>
        <w:t xml:space="preserve"> </w:t>
      </w:r>
      <w:r>
        <w:t>pencapaian</w:t>
      </w:r>
      <w:r>
        <w:rPr>
          <w:spacing w:val="-3"/>
        </w:rPr>
        <w:t xml:space="preserve"> </w:t>
      </w:r>
      <w:r>
        <w:t>yang</w:t>
      </w:r>
      <w:r>
        <w:rPr>
          <w:spacing w:val="-3"/>
        </w:rPr>
        <w:t xml:space="preserve"> </w:t>
      </w:r>
      <w:r>
        <w:t>ditandai</w:t>
      </w:r>
      <w:r>
        <w:rPr>
          <w:spacing w:val="-11"/>
        </w:rPr>
        <w:t xml:space="preserve"> </w:t>
      </w:r>
      <w:r>
        <w:t>dengan</w:t>
      </w:r>
      <w:r>
        <w:rPr>
          <w:spacing w:val="-8"/>
        </w:rPr>
        <w:t xml:space="preserve"> </w:t>
      </w:r>
      <w:r>
        <w:t>terpilihnya menjadi</w:t>
      </w:r>
      <w:r>
        <w:rPr>
          <w:spacing w:val="-8"/>
        </w:rPr>
        <w:t xml:space="preserve"> </w:t>
      </w:r>
      <w:r>
        <w:t>sekolah</w:t>
      </w:r>
      <w:r>
        <w:rPr>
          <w:spacing w:val="-8"/>
        </w:rPr>
        <w:t xml:space="preserve"> </w:t>
      </w:r>
      <w:r>
        <w:t>Adiwiyata</w:t>
      </w:r>
      <w:r>
        <w:rPr>
          <w:spacing w:val="-4"/>
        </w:rPr>
        <w:t xml:space="preserve"> </w:t>
      </w:r>
      <w:r>
        <w:t>Mandiri Tingkat Kabupaten. Pencapaian menjadi sekolah Adiwiyata ini merupakan hasil dari perjuangan dan kerja keras dari seluruh warga sekolah yang ikut berpartisipasi dalam pelaksanaan tata Kelola berwawasan lingkungan pada Pendidikan Adiwiyata.</w:t>
      </w:r>
      <w:r>
        <w:rPr>
          <w:vertAlign w:val="superscript"/>
        </w:rPr>
        <w:t>9</w:t>
      </w:r>
    </w:p>
    <w:p w:rsidR="00D7087C" w:rsidRDefault="00CB36A6">
      <w:pPr>
        <w:pStyle w:val="BodyText"/>
        <w:spacing w:before="161" w:line="360" w:lineRule="auto"/>
        <w:ind w:right="24" w:firstLine="720"/>
        <w:jc w:val="both"/>
      </w:pPr>
      <w:r>
        <w:t>Menurut peraturan Menteri Lingkungan Hidup dan Kehutanan tentang penghargaan Adiwiyata tahun 2019 Pasal 1, Adiwiyata merupaan penghargaan yang diberikan oleh pemerintah</w:t>
      </w:r>
      <w:r>
        <w:rPr>
          <w:spacing w:val="-8"/>
        </w:rPr>
        <w:t xml:space="preserve"> </w:t>
      </w:r>
      <w:r>
        <w:t>tingkat pusat,</w:t>
      </w:r>
      <w:r>
        <w:rPr>
          <w:spacing w:val="-6"/>
        </w:rPr>
        <w:t xml:space="preserve"> </w:t>
      </w:r>
      <w:r>
        <w:t>provinsi, maupun</w:t>
      </w:r>
      <w:r>
        <w:rPr>
          <w:spacing w:val="-8"/>
        </w:rPr>
        <w:t xml:space="preserve"> </w:t>
      </w:r>
      <w:r>
        <w:t>kabupaten</w:t>
      </w:r>
      <w:r>
        <w:rPr>
          <w:spacing w:val="-8"/>
        </w:rPr>
        <w:t xml:space="preserve"> </w:t>
      </w:r>
      <w:r>
        <w:t>atau</w:t>
      </w:r>
      <w:r>
        <w:rPr>
          <w:spacing w:val="-8"/>
        </w:rPr>
        <w:t xml:space="preserve"> </w:t>
      </w:r>
      <w:r>
        <w:t>kota</w:t>
      </w:r>
      <w:r>
        <w:rPr>
          <w:spacing w:val="-4"/>
        </w:rPr>
        <w:t xml:space="preserve"> </w:t>
      </w:r>
      <w:r>
        <w:t>kepada</w:t>
      </w:r>
      <w:r>
        <w:rPr>
          <w:spacing w:val="-4"/>
        </w:rPr>
        <w:t xml:space="preserve"> </w:t>
      </w:r>
      <w:r>
        <w:t>sekolah</w:t>
      </w:r>
      <w:r>
        <w:rPr>
          <w:spacing w:val="-3"/>
        </w:rPr>
        <w:t xml:space="preserve"> </w:t>
      </w:r>
      <w:r>
        <w:t>yang</w:t>
      </w:r>
      <w:r>
        <w:rPr>
          <w:spacing w:val="-3"/>
        </w:rPr>
        <w:t xml:space="preserve"> </w:t>
      </w:r>
      <w:r>
        <w:t>berhasil melaksanakan Gerakan peduli dan berbudaya lingkungan hidup di lingkungannya. Sekolah yang meraih predikat sebagai sekolah adiwiyata adalah sekolah yang mampu mengimplementasikan Gerakan tersebut dengan baik.</w:t>
      </w:r>
      <w:r>
        <w:rPr>
          <w:vertAlign w:val="superscript"/>
        </w:rPr>
        <w:t>10</w:t>
      </w:r>
    </w:p>
    <w:p w:rsidR="00D7087C" w:rsidRDefault="00CB36A6">
      <w:pPr>
        <w:pStyle w:val="BodyText"/>
        <w:spacing w:before="157" w:line="360" w:lineRule="auto"/>
        <w:ind w:right="19" w:firstLine="720"/>
        <w:jc w:val="both"/>
      </w:pPr>
      <w:r>
        <w:t>Kepedulian terhadap lingkungan merupakan salah satu nilai penting yang perlu dikembangkan di sekolah melalui sikap dan Tindakan nyata untuk mencegah kerusakan alam serta memperbaiki</w:t>
      </w:r>
      <w:r>
        <w:rPr>
          <w:spacing w:val="-2"/>
        </w:rPr>
        <w:t xml:space="preserve"> </w:t>
      </w:r>
      <w:r>
        <w:t>kerusakan yang telah terjadi. Rasa peduli terhadap lingkungan merupakan</w:t>
      </w:r>
    </w:p>
    <w:p w:rsidR="00D7087C" w:rsidRDefault="00CB36A6">
      <w:pPr>
        <w:pStyle w:val="BodyText"/>
        <w:spacing w:before="9"/>
        <w:ind w:left="0"/>
        <w:rPr>
          <w:sz w:val="18"/>
        </w:rPr>
      </w:pPr>
      <w:r>
        <w:rPr>
          <w:noProof/>
          <w:sz w:val="18"/>
        </w:rPr>
        <mc:AlternateContent>
          <mc:Choice Requires="wps">
            <w:drawing>
              <wp:anchor distT="0" distB="0" distL="0" distR="0" simplePos="0" relativeHeight="487589888" behindDoc="1" locked="0" layoutInCell="1" allowOverlap="1">
                <wp:simplePos x="0" y="0"/>
                <wp:positionH relativeFrom="page">
                  <wp:posOffset>914704</wp:posOffset>
                </wp:positionH>
                <wp:positionV relativeFrom="paragraph">
                  <wp:posOffset>152524</wp:posOffset>
                </wp:positionV>
                <wp:extent cx="182943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36BFB4" id="Graphic 5" o:spid="_x0000_s1026" style="position:absolute;margin-left:1in;margin-top:12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" path="m1829435,l,,,9144r1829435,l1829435,xe" fillcolor="black" stroked="f">
                <v:path arrowok="t"/>
                <w10:wrap type="topAndBottom" anchorx="page"/>
              </v:shape>
            </w:pict>
          </mc:Fallback>
        </mc:AlternateContent>
      </w:r>
    </w:p>
    <w:p w:rsidR="00D7087C" w:rsidRDefault="00CB36A6">
      <w:pPr>
        <w:spacing w:before="96"/>
        <w:ind w:left="23"/>
        <w:rPr>
          <w:sz w:val="20"/>
        </w:rPr>
      </w:pPr>
      <w:r>
        <w:rPr>
          <w:sz w:val="20"/>
          <w:vertAlign w:val="superscript"/>
        </w:rPr>
        <w:t>8</w:t>
      </w:r>
      <w:r>
        <w:rPr>
          <w:spacing w:val="-2"/>
          <w:sz w:val="20"/>
        </w:rPr>
        <w:t xml:space="preserve"> </w:t>
      </w:r>
      <w:r>
        <w:rPr>
          <w:sz w:val="20"/>
        </w:rPr>
        <w:t>Pak</w:t>
      </w:r>
      <w:r>
        <w:rPr>
          <w:spacing w:val="-8"/>
          <w:sz w:val="20"/>
        </w:rPr>
        <w:t xml:space="preserve"> </w:t>
      </w:r>
      <w:r>
        <w:rPr>
          <w:sz w:val="20"/>
        </w:rPr>
        <w:t>Tri</w:t>
      </w:r>
      <w:r>
        <w:rPr>
          <w:spacing w:val="-2"/>
          <w:sz w:val="20"/>
        </w:rPr>
        <w:t xml:space="preserve"> </w:t>
      </w:r>
      <w:r>
        <w:rPr>
          <w:sz w:val="20"/>
        </w:rPr>
        <w:t>selaku</w:t>
      </w:r>
      <w:r>
        <w:rPr>
          <w:spacing w:val="-8"/>
          <w:sz w:val="20"/>
        </w:rPr>
        <w:t xml:space="preserve"> </w:t>
      </w:r>
      <w:r>
        <w:rPr>
          <w:sz w:val="20"/>
        </w:rPr>
        <w:t>Guru</w:t>
      </w:r>
      <w:r>
        <w:rPr>
          <w:spacing w:val="-4"/>
          <w:sz w:val="20"/>
        </w:rPr>
        <w:t xml:space="preserve"> </w:t>
      </w:r>
      <w:r>
        <w:rPr>
          <w:sz w:val="20"/>
        </w:rPr>
        <w:t>BK</w:t>
      </w:r>
      <w:r>
        <w:rPr>
          <w:spacing w:val="-6"/>
          <w:sz w:val="20"/>
        </w:rPr>
        <w:t xml:space="preserve"> </w:t>
      </w:r>
      <w:r>
        <w:rPr>
          <w:sz w:val="20"/>
        </w:rPr>
        <w:t>SMPN</w:t>
      </w:r>
      <w:r>
        <w:rPr>
          <w:spacing w:val="-5"/>
          <w:sz w:val="20"/>
        </w:rPr>
        <w:t xml:space="preserve"> </w:t>
      </w:r>
      <w:r>
        <w:rPr>
          <w:sz w:val="20"/>
        </w:rPr>
        <w:t>1</w:t>
      </w:r>
      <w:r>
        <w:rPr>
          <w:spacing w:val="-9"/>
          <w:sz w:val="20"/>
        </w:rPr>
        <w:t xml:space="preserve"> </w:t>
      </w:r>
      <w:r>
        <w:rPr>
          <w:sz w:val="20"/>
        </w:rPr>
        <w:t>Sawoo,</w:t>
      </w:r>
      <w:r>
        <w:rPr>
          <w:spacing w:val="-2"/>
          <w:sz w:val="20"/>
        </w:rPr>
        <w:t xml:space="preserve"> </w:t>
      </w:r>
      <w:r>
        <w:rPr>
          <w:sz w:val="20"/>
        </w:rPr>
        <w:t>“wawancara</w:t>
      </w:r>
      <w:r>
        <w:rPr>
          <w:spacing w:val="-6"/>
          <w:sz w:val="20"/>
        </w:rPr>
        <w:t xml:space="preserve"> </w:t>
      </w:r>
      <w:r>
        <w:rPr>
          <w:sz w:val="20"/>
        </w:rPr>
        <w:t>adiwyata,”</w:t>
      </w:r>
      <w:r>
        <w:rPr>
          <w:spacing w:val="-2"/>
          <w:sz w:val="20"/>
        </w:rPr>
        <w:t xml:space="preserve"> </w:t>
      </w:r>
      <w:r>
        <w:rPr>
          <w:sz w:val="20"/>
        </w:rPr>
        <w:t>23</w:t>
      </w:r>
      <w:r>
        <w:rPr>
          <w:spacing w:val="-4"/>
          <w:sz w:val="20"/>
        </w:rPr>
        <w:t xml:space="preserve"> </w:t>
      </w:r>
      <w:r>
        <w:rPr>
          <w:spacing w:val="-2"/>
          <w:sz w:val="20"/>
        </w:rPr>
        <w:t>Oktober.</w:t>
      </w:r>
    </w:p>
    <w:p w:rsidR="00D7087C" w:rsidRDefault="00CB36A6">
      <w:pPr>
        <w:spacing w:before="1"/>
        <w:ind w:left="23"/>
        <w:rPr>
          <w:sz w:val="20"/>
        </w:rPr>
      </w:pPr>
      <w:r>
        <w:rPr>
          <w:sz w:val="20"/>
          <w:vertAlign w:val="superscript"/>
        </w:rPr>
        <w:t>9</w:t>
      </w:r>
      <w:r>
        <w:rPr>
          <w:sz w:val="20"/>
        </w:rPr>
        <w:t xml:space="preserve"> Tri</w:t>
      </w:r>
      <w:r>
        <w:rPr>
          <w:spacing w:val="-1"/>
          <w:sz w:val="20"/>
        </w:rPr>
        <w:t xml:space="preserve"> </w:t>
      </w:r>
      <w:r>
        <w:rPr>
          <w:sz w:val="20"/>
        </w:rPr>
        <w:t>Utami</w:t>
      </w:r>
      <w:r>
        <w:rPr>
          <w:spacing w:val="-5"/>
          <w:sz w:val="20"/>
        </w:rPr>
        <w:t xml:space="preserve"> </w:t>
      </w:r>
      <w:proofErr w:type="gramStart"/>
      <w:r>
        <w:rPr>
          <w:sz w:val="20"/>
        </w:rPr>
        <w:t>dkk.,</w:t>
      </w:r>
      <w:proofErr w:type="gramEnd"/>
      <w:r>
        <w:rPr>
          <w:spacing w:val="-4"/>
          <w:sz w:val="20"/>
        </w:rPr>
        <w:t xml:space="preserve"> </w:t>
      </w:r>
      <w:r>
        <w:rPr>
          <w:sz w:val="20"/>
        </w:rPr>
        <w:t>“Pembentukan Karakter Peduli</w:t>
      </w:r>
      <w:r>
        <w:rPr>
          <w:spacing w:val="-1"/>
          <w:sz w:val="20"/>
        </w:rPr>
        <w:t xml:space="preserve"> </w:t>
      </w:r>
      <w:r>
        <w:rPr>
          <w:sz w:val="20"/>
        </w:rPr>
        <w:t>Lingkungan:</w:t>
      </w:r>
      <w:r>
        <w:rPr>
          <w:spacing w:val="-5"/>
          <w:sz w:val="20"/>
        </w:rPr>
        <w:t xml:space="preserve"> </w:t>
      </w:r>
      <w:r>
        <w:rPr>
          <w:sz w:val="20"/>
        </w:rPr>
        <w:t>Studi</w:t>
      </w:r>
      <w:r>
        <w:rPr>
          <w:spacing w:val="-1"/>
          <w:sz w:val="20"/>
        </w:rPr>
        <w:t xml:space="preserve"> </w:t>
      </w:r>
      <w:r>
        <w:rPr>
          <w:sz w:val="20"/>
        </w:rPr>
        <w:t xml:space="preserve">Adiwiyata,” </w:t>
      </w:r>
      <w:r>
        <w:rPr>
          <w:i/>
          <w:sz w:val="20"/>
        </w:rPr>
        <w:t>VOX</w:t>
      </w:r>
      <w:r>
        <w:rPr>
          <w:i/>
          <w:spacing w:val="-5"/>
          <w:sz w:val="20"/>
        </w:rPr>
        <w:t xml:space="preserve"> </w:t>
      </w:r>
      <w:r>
        <w:rPr>
          <w:i/>
          <w:sz w:val="20"/>
        </w:rPr>
        <w:t>EDUKASI:</w:t>
      </w:r>
      <w:r>
        <w:rPr>
          <w:i/>
          <w:spacing w:val="-7"/>
          <w:sz w:val="20"/>
        </w:rPr>
        <w:t xml:space="preserve"> </w:t>
      </w:r>
      <w:r>
        <w:rPr>
          <w:i/>
          <w:sz w:val="20"/>
        </w:rPr>
        <w:t>Jurnal</w:t>
      </w:r>
      <w:r>
        <w:rPr>
          <w:i/>
          <w:spacing w:val="-5"/>
          <w:sz w:val="20"/>
        </w:rPr>
        <w:t xml:space="preserve"> </w:t>
      </w:r>
      <w:r>
        <w:rPr>
          <w:i/>
          <w:sz w:val="20"/>
        </w:rPr>
        <w:t xml:space="preserve">Ilmiah Ilmu Pendidikan </w:t>
      </w:r>
      <w:r>
        <w:rPr>
          <w:sz w:val="20"/>
        </w:rPr>
        <w:t>15, no. 2 (2024): 170, https://doi.org/DOI:%2520https://doi.org/10.31932/ve.v15i2.3837.</w:t>
      </w:r>
    </w:p>
    <w:p w:rsidR="00D7087C" w:rsidRDefault="00CB36A6">
      <w:pPr>
        <w:spacing w:before="1"/>
        <w:ind w:left="23"/>
        <w:rPr>
          <w:sz w:val="20"/>
        </w:rPr>
      </w:pPr>
      <w:r>
        <w:rPr>
          <w:sz w:val="20"/>
          <w:vertAlign w:val="superscript"/>
        </w:rPr>
        <w:t>10</w:t>
      </w:r>
      <w:r>
        <w:rPr>
          <w:sz w:val="20"/>
        </w:rPr>
        <w:t xml:space="preserve"> Maulidiawati dan Elia Rosmaya, “Analisis Program Adiwiyata Melalui Gerakan Peduli dan Berbudaya LingkunganHidup</w:t>
      </w:r>
      <w:r>
        <w:rPr>
          <w:spacing w:val="80"/>
          <w:sz w:val="20"/>
        </w:rPr>
        <w:t xml:space="preserve"> </w:t>
      </w:r>
      <w:r>
        <w:rPr>
          <w:sz w:val="20"/>
        </w:rPr>
        <w:t>di Sekolah</w:t>
      </w:r>
      <w:r>
        <w:rPr>
          <w:spacing w:val="-1"/>
          <w:sz w:val="20"/>
        </w:rPr>
        <w:t xml:space="preserve"> </w:t>
      </w:r>
      <w:r>
        <w:rPr>
          <w:sz w:val="20"/>
        </w:rPr>
        <w:t>(PBLHS)</w:t>
      </w:r>
      <w:r>
        <w:rPr>
          <w:spacing w:val="-1"/>
          <w:sz w:val="20"/>
        </w:rPr>
        <w:t xml:space="preserve"> </w:t>
      </w:r>
      <w:r>
        <w:rPr>
          <w:sz w:val="20"/>
        </w:rPr>
        <w:t>untuk</w:t>
      </w:r>
      <w:r>
        <w:rPr>
          <w:spacing w:val="-6"/>
          <w:sz w:val="20"/>
        </w:rPr>
        <w:t xml:space="preserve"> </w:t>
      </w:r>
      <w:r>
        <w:rPr>
          <w:sz w:val="20"/>
        </w:rPr>
        <w:t>Membentuk</w:t>
      </w:r>
      <w:r>
        <w:rPr>
          <w:spacing w:val="-10"/>
          <w:sz w:val="20"/>
        </w:rPr>
        <w:t xml:space="preserve"> </w:t>
      </w:r>
      <w:r>
        <w:rPr>
          <w:sz w:val="20"/>
        </w:rPr>
        <w:t>Karakter</w:t>
      </w:r>
      <w:r>
        <w:rPr>
          <w:spacing w:val="-1"/>
          <w:sz w:val="20"/>
        </w:rPr>
        <w:t xml:space="preserve"> </w:t>
      </w:r>
      <w:r>
        <w:rPr>
          <w:sz w:val="20"/>
        </w:rPr>
        <w:t>Peduli</w:t>
      </w:r>
      <w:r>
        <w:rPr>
          <w:spacing w:val="-4"/>
          <w:sz w:val="20"/>
        </w:rPr>
        <w:t xml:space="preserve"> </w:t>
      </w:r>
      <w:r>
        <w:rPr>
          <w:sz w:val="20"/>
        </w:rPr>
        <w:t>Lingkungan</w:t>
      </w:r>
      <w:r>
        <w:rPr>
          <w:spacing w:val="-1"/>
          <w:sz w:val="20"/>
        </w:rPr>
        <w:t xml:space="preserve"> </w:t>
      </w:r>
      <w:r>
        <w:rPr>
          <w:sz w:val="20"/>
        </w:rPr>
        <w:t>di SDN</w:t>
      </w:r>
      <w:r>
        <w:rPr>
          <w:spacing w:val="-7"/>
          <w:sz w:val="20"/>
        </w:rPr>
        <w:t xml:space="preserve"> </w:t>
      </w:r>
      <w:r>
        <w:rPr>
          <w:sz w:val="20"/>
        </w:rPr>
        <w:t xml:space="preserve">Sukasari,” </w:t>
      </w:r>
      <w:r>
        <w:rPr>
          <w:i/>
          <w:sz w:val="20"/>
        </w:rPr>
        <w:t xml:space="preserve">Action Research Journal Indonesia (ARJI) </w:t>
      </w:r>
      <w:r>
        <w:rPr>
          <w:sz w:val="20"/>
        </w:rPr>
        <w:t>7, no. 2 (2025): 433.</w:t>
      </w:r>
    </w:p>
    <w:p w:rsidR="00D7087C" w:rsidRDefault="00D7087C">
      <w:pPr>
        <w:rPr>
          <w:sz w:val="20"/>
        </w:rPr>
        <w:sectPr w:rsidR="00D7087C">
          <w:pgSz w:w="11910" w:h="16840"/>
          <w:pgMar w:top="1340" w:right="1417" w:bottom="280" w:left="1417" w:header="720" w:footer="720" w:gutter="0"/>
          <w:cols w:space="720"/>
        </w:sectPr>
      </w:pPr>
    </w:p>
    <w:p w:rsidR="00D7087C" w:rsidRDefault="00CB36A6">
      <w:pPr>
        <w:pStyle w:val="BodyText"/>
        <w:spacing w:line="362" w:lineRule="auto"/>
        <w:ind w:right="16"/>
        <w:jc w:val="both"/>
      </w:pPr>
      <w:proofErr w:type="gramStart"/>
      <w:r>
        <w:lastRenderedPageBreak/>
        <w:t>tanggung</w:t>
      </w:r>
      <w:proofErr w:type="gramEnd"/>
      <w:r>
        <w:t xml:space="preserve"> jawab setiap manusia terhadap alam. Sebagai makhluk sosial, manusia memiliki kewajiban</w:t>
      </w:r>
      <w:r>
        <w:rPr>
          <w:spacing w:val="-2"/>
        </w:rPr>
        <w:t xml:space="preserve"> </w:t>
      </w:r>
      <w:r>
        <w:t>untuk berinteraksi</w:t>
      </w:r>
      <w:r>
        <w:rPr>
          <w:spacing w:val="-6"/>
        </w:rPr>
        <w:t xml:space="preserve"> </w:t>
      </w:r>
      <w:r>
        <w:t>dengan</w:t>
      </w:r>
      <w:r>
        <w:rPr>
          <w:spacing w:val="-2"/>
        </w:rPr>
        <w:t xml:space="preserve"> </w:t>
      </w:r>
      <w:r>
        <w:t>alam, menjaga serta melestarikannya agar terhindar dari kerusakan.</w:t>
      </w:r>
      <w:r>
        <w:rPr>
          <w:vertAlign w:val="superscript"/>
        </w:rPr>
        <w:t>11</w:t>
      </w:r>
      <w:r>
        <w:t xml:space="preserve"> Oleh</w:t>
      </w:r>
      <w:r>
        <w:rPr>
          <w:spacing w:val="-1"/>
        </w:rPr>
        <w:t xml:space="preserve"> </w:t>
      </w:r>
      <w:r>
        <w:t>karena itu, kegiatan</w:t>
      </w:r>
      <w:r>
        <w:rPr>
          <w:spacing w:val="-1"/>
        </w:rPr>
        <w:t xml:space="preserve"> </w:t>
      </w:r>
      <w:r>
        <w:t>penghijauan</w:t>
      </w:r>
      <w:r>
        <w:rPr>
          <w:spacing w:val="-1"/>
        </w:rPr>
        <w:t xml:space="preserve"> </w:t>
      </w:r>
      <w:r>
        <w:t>dan</w:t>
      </w:r>
      <w:r>
        <w:rPr>
          <w:spacing w:val="-1"/>
        </w:rPr>
        <w:t xml:space="preserve"> </w:t>
      </w:r>
      <w:r>
        <w:t>bakti</w:t>
      </w:r>
      <w:r>
        <w:rPr>
          <w:spacing w:val="-5"/>
        </w:rPr>
        <w:t xml:space="preserve"> </w:t>
      </w:r>
      <w:r>
        <w:t>sosial</w:t>
      </w:r>
      <w:r>
        <w:rPr>
          <w:spacing w:val="-5"/>
        </w:rPr>
        <w:t xml:space="preserve"> </w:t>
      </w:r>
      <w:r>
        <w:t>dari</w:t>
      </w:r>
      <w:r>
        <w:rPr>
          <w:spacing w:val="-5"/>
        </w:rPr>
        <w:t xml:space="preserve"> </w:t>
      </w:r>
      <w:r>
        <w:t>program</w:t>
      </w:r>
      <w:r>
        <w:rPr>
          <w:spacing w:val="-5"/>
        </w:rPr>
        <w:t xml:space="preserve"> </w:t>
      </w:r>
      <w:r>
        <w:t>adiwiyata di SMPN 1 Sawoo dilakukan untuk mewujudkan ikatan manusia dengan manusia dan manusia dengan lingkungannya menjadi lebih baik.</w:t>
      </w:r>
    </w:p>
    <w:p w:rsidR="00D7087C" w:rsidRDefault="00CB36A6">
      <w:pPr>
        <w:pStyle w:val="BodyText"/>
        <w:spacing w:before="149" w:line="360" w:lineRule="auto"/>
        <w:ind w:right="27" w:firstLine="720"/>
        <w:jc w:val="both"/>
      </w:pPr>
      <w:r>
        <w:t>Pembentukan karakter peduli lingkungan yang diterapkan di SMPN 1 Sawoo selain penghijauan antara lain penerapan 5S (Senyum, Sapa, Salam, Sopan, Santun), budaya 7K (Kebersihan,</w:t>
      </w:r>
      <w:r>
        <w:rPr>
          <w:spacing w:val="-6"/>
        </w:rPr>
        <w:t xml:space="preserve"> </w:t>
      </w:r>
      <w:r>
        <w:t>Keindahan,</w:t>
      </w:r>
      <w:r>
        <w:rPr>
          <w:spacing w:val="-6"/>
        </w:rPr>
        <w:t xml:space="preserve"> </w:t>
      </w:r>
      <w:r>
        <w:t>Kenyamanan,</w:t>
      </w:r>
      <w:r>
        <w:rPr>
          <w:spacing w:val="-6"/>
        </w:rPr>
        <w:t xml:space="preserve"> </w:t>
      </w:r>
      <w:r>
        <w:t>Ketertiban,</w:t>
      </w:r>
      <w:r>
        <w:rPr>
          <w:spacing w:val="-6"/>
        </w:rPr>
        <w:t xml:space="preserve"> </w:t>
      </w:r>
      <w:r>
        <w:t>Kerindangan,</w:t>
      </w:r>
      <w:r>
        <w:rPr>
          <w:spacing w:val="-6"/>
        </w:rPr>
        <w:t xml:space="preserve"> </w:t>
      </w:r>
      <w:r>
        <w:t>Kesehatan,</w:t>
      </w:r>
      <w:r>
        <w:rPr>
          <w:spacing w:val="-6"/>
        </w:rPr>
        <w:t xml:space="preserve"> </w:t>
      </w:r>
      <w:r>
        <w:t>Keamanan),</w:t>
      </w:r>
      <w:r>
        <w:rPr>
          <w:spacing w:val="-6"/>
        </w:rPr>
        <w:t xml:space="preserve"> </w:t>
      </w:r>
      <w:r>
        <w:t>dan memilah</w:t>
      </w:r>
      <w:r>
        <w:rPr>
          <w:spacing w:val="-10"/>
        </w:rPr>
        <w:t xml:space="preserve"> </w:t>
      </w:r>
      <w:r>
        <w:t>samah</w:t>
      </w:r>
      <w:r>
        <w:rPr>
          <w:spacing w:val="-10"/>
        </w:rPr>
        <w:t xml:space="preserve"> </w:t>
      </w:r>
      <w:r>
        <w:t>sesuai</w:t>
      </w:r>
      <w:r>
        <w:rPr>
          <w:spacing w:val="-9"/>
        </w:rPr>
        <w:t xml:space="preserve"> </w:t>
      </w:r>
      <w:r>
        <w:t>jenisnya.</w:t>
      </w:r>
      <w:r>
        <w:rPr>
          <w:spacing w:val="-4"/>
        </w:rPr>
        <w:t xml:space="preserve"> </w:t>
      </w:r>
      <w:r>
        <w:t>Pemilahan</w:t>
      </w:r>
      <w:r>
        <w:rPr>
          <w:spacing w:val="-10"/>
        </w:rPr>
        <w:t xml:space="preserve"> </w:t>
      </w:r>
      <w:r>
        <w:t>sampah</w:t>
      </w:r>
      <w:r>
        <w:rPr>
          <w:spacing w:val="-10"/>
        </w:rPr>
        <w:t xml:space="preserve"> </w:t>
      </w:r>
      <w:r>
        <w:t>di</w:t>
      </w:r>
      <w:r>
        <w:rPr>
          <w:spacing w:val="-14"/>
        </w:rPr>
        <w:t xml:space="preserve"> </w:t>
      </w:r>
      <w:r>
        <w:t>SMPN</w:t>
      </w:r>
      <w:r>
        <w:rPr>
          <w:spacing w:val="-6"/>
        </w:rPr>
        <w:t xml:space="preserve"> </w:t>
      </w:r>
      <w:r>
        <w:t>1</w:t>
      </w:r>
      <w:r>
        <w:rPr>
          <w:spacing w:val="-6"/>
        </w:rPr>
        <w:t xml:space="preserve"> </w:t>
      </w:r>
      <w:r>
        <w:t>Sawoo</w:t>
      </w:r>
      <w:r>
        <w:rPr>
          <w:spacing w:val="-6"/>
        </w:rPr>
        <w:t xml:space="preserve"> </w:t>
      </w:r>
      <w:r>
        <w:t>dibedakan</w:t>
      </w:r>
      <w:r>
        <w:rPr>
          <w:spacing w:val="-6"/>
        </w:rPr>
        <w:t xml:space="preserve"> </w:t>
      </w:r>
      <w:r>
        <w:t>menjadi</w:t>
      </w:r>
      <w:r>
        <w:rPr>
          <w:spacing w:val="-14"/>
        </w:rPr>
        <w:t xml:space="preserve"> </w:t>
      </w:r>
      <w:r>
        <w:t>dua jenis yaitu</w:t>
      </w:r>
      <w:r>
        <w:rPr>
          <w:spacing w:val="-1"/>
        </w:rPr>
        <w:t xml:space="preserve"> </w:t>
      </w:r>
      <w:r>
        <w:t>sampah</w:t>
      </w:r>
      <w:r>
        <w:rPr>
          <w:spacing w:val="-6"/>
        </w:rPr>
        <w:t xml:space="preserve"> </w:t>
      </w:r>
      <w:r>
        <w:t>organik</w:t>
      </w:r>
      <w:r>
        <w:rPr>
          <w:spacing w:val="-1"/>
        </w:rPr>
        <w:t xml:space="preserve"> </w:t>
      </w:r>
      <w:r>
        <w:t>dan</w:t>
      </w:r>
      <w:r>
        <w:rPr>
          <w:spacing w:val="-6"/>
        </w:rPr>
        <w:t xml:space="preserve"> </w:t>
      </w:r>
      <w:r>
        <w:t>anorganik. Sekolahan</w:t>
      </w:r>
      <w:r>
        <w:rPr>
          <w:spacing w:val="-6"/>
        </w:rPr>
        <w:t xml:space="preserve"> </w:t>
      </w:r>
      <w:r>
        <w:t>sudah</w:t>
      </w:r>
      <w:r>
        <w:rPr>
          <w:spacing w:val="-1"/>
        </w:rPr>
        <w:t xml:space="preserve"> </w:t>
      </w:r>
      <w:r>
        <w:t>menyediakan</w:t>
      </w:r>
      <w:r>
        <w:rPr>
          <w:spacing w:val="-1"/>
        </w:rPr>
        <w:t xml:space="preserve"> </w:t>
      </w:r>
      <w:r>
        <w:t>bak</w:t>
      </w:r>
      <w:r>
        <w:rPr>
          <w:spacing w:val="-1"/>
        </w:rPr>
        <w:t xml:space="preserve"> </w:t>
      </w:r>
      <w:r>
        <w:t>sampah</w:t>
      </w:r>
      <w:r>
        <w:rPr>
          <w:spacing w:val="-6"/>
        </w:rPr>
        <w:t xml:space="preserve"> </w:t>
      </w:r>
      <w:r>
        <w:t>khusus untuk</w:t>
      </w:r>
      <w:r>
        <w:rPr>
          <w:spacing w:val="-15"/>
        </w:rPr>
        <w:t xml:space="preserve"> </w:t>
      </w:r>
      <w:r>
        <w:t>anorganik</w:t>
      </w:r>
      <w:r>
        <w:rPr>
          <w:spacing w:val="-15"/>
        </w:rPr>
        <w:t xml:space="preserve"> </w:t>
      </w:r>
      <w:r>
        <w:t>yang</w:t>
      </w:r>
      <w:r>
        <w:rPr>
          <w:spacing w:val="-15"/>
        </w:rPr>
        <w:t xml:space="preserve"> </w:t>
      </w:r>
      <w:r>
        <w:t>tujuannya</w:t>
      </w:r>
      <w:r>
        <w:rPr>
          <w:spacing w:val="-15"/>
        </w:rPr>
        <w:t xml:space="preserve"> </w:t>
      </w:r>
      <w:r>
        <w:t>mempermudah</w:t>
      </w:r>
      <w:r>
        <w:rPr>
          <w:spacing w:val="-15"/>
        </w:rPr>
        <w:t xml:space="preserve"> </w:t>
      </w:r>
      <w:r>
        <w:t>dalam</w:t>
      </w:r>
      <w:r>
        <w:rPr>
          <w:spacing w:val="-15"/>
        </w:rPr>
        <w:t xml:space="preserve"> </w:t>
      </w:r>
      <w:r>
        <w:t>mengolah,</w:t>
      </w:r>
      <w:r>
        <w:rPr>
          <w:spacing w:val="-15"/>
        </w:rPr>
        <w:t xml:space="preserve"> </w:t>
      </w:r>
      <w:r>
        <w:t>dikarenakan</w:t>
      </w:r>
      <w:r>
        <w:rPr>
          <w:spacing w:val="-15"/>
        </w:rPr>
        <w:t xml:space="preserve"> </w:t>
      </w:r>
      <w:r>
        <w:t>jika</w:t>
      </w:r>
      <w:r>
        <w:rPr>
          <w:spacing w:val="-15"/>
        </w:rPr>
        <w:t xml:space="preserve"> </w:t>
      </w:r>
      <w:r>
        <w:t>bak</w:t>
      </w:r>
      <w:r>
        <w:rPr>
          <w:spacing w:val="-15"/>
        </w:rPr>
        <w:t xml:space="preserve"> </w:t>
      </w:r>
      <w:r>
        <w:t xml:space="preserve">sampah sudah penuh selanjutnya </w:t>
      </w:r>
      <w:proofErr w:type="gramStart"/>
      <w:r>
        <w:t>akan</w:t>
      </w:r>
      <w:proofErr w:type="gramEnd"/>
      <w:r>
        <w:t xml:space="preserve"> dilakukan proses penggilingan atau biasanya dimanfaatkan untuk hiasan-hiasan. Sedangkan untuk sampah organik warga sekolah memanfaatkan untuk pupuk kompos.</w:t>
      </w:r>
    </w:p>
    <w:p w:rsidR="00D7087C" w:rsidRDefault="00CB36A6">
      <w:pPr>
        <w:pStyle w:val="BodyText"/>
        <w:spacing w:before="159" w:line="360" w:lineRule="auto"/>
        <w:ind w:right="17" w:firstLine="720"/>
        <w:jc w:val="both"/>
      </w:pPr>
      <w:r>
        <w:t xml:space="preserve">Pelaksanaan program penghijauan di SMPN 1 Sawoo diawali dengan tahap perencanaan yang melibatkan seluruh warga sekolah. Dalam tahap ini, ditentukan jenis tanaman yang sesuai dengan kondisi lingkungan sekolah, area yang </w:t>
      </w:r>
      <w:proofErr w:type="gramStart"/>
      <w:r>
        <w:t>akan</w:t>
      </w:r>
      <w:proofErr w:type="gramEnd"/>
      <w:r>
        <w:t xml:space="preserve"> dihijaukan, serta pembagian tanggung jawab antar kelas dan kelompok. </w:t>
      </w:r>
      <w:proofErr w:type="gramStart"/>
      <w:r>
        <w:t>keterlibatan</w:t>
      </w:r>
      <w:proofErr w:type="gramEnd"/>
      <w:r>
        <w:t xml:space="preserve"> seluruh elemen sekolah dalam proses perencanaan menjadi Langkah awal pembentukan rasa memiliki dan tanggung jawab terhadap lingkungan. Implementasi program ini dilakukan melalui kegiatan menanam pohon, merawat tanaman hias dan pohon, pembuatan </w:t>
      </w:r>
      <w:proofErr w:type="gramStart"/>
      <w:r>
        <w:t>taman</w:t>
      </w:r>
      <w:proofErr w:type="gramEnd"/>
      <w:r>
        <w:t xml:space="preserve"> kelas, dan pemanfaatan lahan kosong untuk kebun sekolah. Setiap kelas memiliki area tanggung jawab masing-masing sehingga peserta didik terbiasa menjaga kebersihan, menyiram tanaman dan menjaga keindahan lingkungan sekolah SMPN 1 Sawoo. Melalui kegiatan penghijauan dari program Adiwiyata</w:t>
      </w:r>
      <w:r>
        <w:rPr>
          <w:spacing w:val="-12"/>
        </w:rPr>
        <w:t xml:space="preserve"> </w:t>
      </w:r>
      <w:r>
        <w:t>ini</w:t>
      </w:r>
      <w:r>
        <w:rPr>
          <w:spacing w:val="-9"/>
        </w:rPr>
        <w:t xml:space="preserve"> </w:t>
      </w:r>
      <w:r>
        <w:t>membentuk</w:t>
      </w:r>
      <w:r>
        <w:rPr>
          <w:spacing w:val="-9"/>
        </w:rPr>
        <w:t xml:space="preserve"> </w:t>
      </w:r>
      <w:r>
        <w:t>nilai-nilai</w:t>
      </w:r>
      <w:r>
        <w:rPr>
          <w:spacing w:val="-15"/>
        </w:rPr>
        <w:t xml:space="preserve"> </w:t>
      </w:r>
      <w:r>
        <w:t>karakter</w:t>
      </w:r>
      <w:r>
        <w:rPr>
          <w:spacing w:val="-7"/>
        </w:rPr>
        <w:t xml:space="preserve"> </w:t>
      </w:r>
      <w:r>
        <w:t>seperti</w:t>
      </w:r>
      <w:r>
        <w:rPr>
          <w:spacing w:val="-15"/>
        </w:rPr>
        <w:t xml:space="preserve"> </w:t>
      </w:r>
      <w:r>
        <w:t>tanggung</w:t>
      </w:r>
      <w:r>
        <w:rPr>
          <w:spacing w:val="-4"/>
        </w:rPr>
        <w:t xml:space="preserve"> </w:t>
      </w:r>
      <w:r>
        <w:t>jawab,</w:t>
      </w:r>
      <w:r>
        <w:rPr>
          <w:spacing w:val="-7"/>
        </w:rPr>
        <w:t xml:space="preserve"> </w:t>
      </w:r>
      <w:r>
        <w:t>disiplin,</w:t>
      </w:r>
      <w:r>
        <w:rPr>
          <w:spacing w:val="-7"/>
        </w:rPr>
        <w:t xml:space="preserve"> </w:t>
      </w:r>
      <w:r>
        <w:t>kerja</w:t>
      </w:r>
      <w:r>
        <w:rPr>
          <w:spacing w:val="-9"/>
        </w:rPr>
        <w:t xml:space="preserve"> </w:t>
      </w:r>
      <w:proofErr w:type="gramStart"/>
      <w:r>
        <w:t>sama</w:t>
      </w:r>
      <w:proofErr w:type="gramEnd"/>
      <w:r>
        <w:t>,</w:t>
      </w:r>
      <w:r>
        <w:rPr>
          <w:spacing w:val="-7"/>
        </w:rPr>
        <w:t xml:space="preserve"> </w:t>
      </w:r>
      <w:r>
        <w:t>dan kepedulian terhadap lingkungan terbentuk secara alami</w:t>
      </w:r>
    </w:p>
    <w:p w:rsidR="00D7087C" w:rsidRDefault="00CB36A6">
      <w:pPr>
        <w:pStyle w:val="Heading1"/>
        <w:spacing w:before="169"/>
      </w:pPr>
      <w:r>
        <w:rPr>
          <w:spacing w:val="-2"/>
        </w:rPr>
        <w:t>KESIMPULAN</w:t>
      </w:r>
    </w:p>
    <w:p w:rsidR="00D7087C" w:rsidRDefault="00D7087C">
      <w:pPr>
        <w:pStyle w:val="BodyText"/>
        <w:spacing w:before="15"/>
        <w:ind w:left="0"/>
        <w:rPr>
          <w:b/>
        </w:rPr>
      </w:pPr>
    </w:p>
    <w:p w:rsidR="00D7087C" w:rsidRDefault="00CB36A6">
      <w:pPr>
        <w:pStyle w:val="BodyText"/>
        <w:spacing w:before="0" w:line="360" w:lineRule="auto"/>
        <w:ind w:right="24" w:firstLine="720"/>
        <w:jc w:val="both"/>
      </w:pPr>
      <w:r>
        <w:t>Implementasi pembentukan karakter peduli lingkungan di SMPN 1 Sawoo telah berjalan dengan sangat baik melalui berbagai program yang terintegrasi dalam Adiwiyata. Sebagai sekolah berstatus Adiwiyata Mandiri tingkat</w:t>
      </w:r>
      <w:r>
        <w:rPr>
          <w:spacing w:val="21"/>
        </w:rPr>
        <w:t xml:space="preserve"> </w:t>
      </w:r>
      <w:r>
        <w:t>Kabupaten, SMPN 1 Sawoo konsisten</w:t>
      </w:r>
    </w:p>
    <w:p w:rsidR="00D7087C" w:rsidRDefault="00CB36A6">
      <w:pPr>
        <w:pStyle w:val="BodyText"/>
        <w:spacing w:before="77"/>
        <w:ind w:left="0"/>
        <w:rPr>
          <w:sz w:val="20"/>
        </w:rPr>
      </w:pPr>
      <w:r>
        <w:rPr>
          <w:noProof/>
          <w:sz w:val="20"/>
        </w:rPr>
        <mc:AlternateContent>
          <mc:Choice Requires="wps">
            <w:drawing>
              <wp:anchor distT="0" distB="0" distL="0" distR="0" simplePos="0" relativeHeight="487590400" behindDoc="1" locked="0" layoutInCell="1" allowOverlap="1">
                <wp:simplePos x="0" y="0"/>
                <wp:positionH relativeFrom="page">
                  <wp:posOffset>914704</wp:posOffset>
                </wp:positionH>
                <wp:positionV relativeFrom="paragraph">
                  <wp:posOffset>210557</wp:posOffset>
                </wp:positionV>
                <wp:extent cx="182943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435" y="0"/>
                              </a:moveTo>
                              <a:lnTo>
                                <a:pt x="0" y="0"/>
                              </a:lnTo>
                              <a:lnTo>
                                <a:pt x="0" y="9144"/>
                              </a:lnTo>
                              <a:lnTo>
                                <a:pt x="1829435" y="9144"/>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3EB74D2" id="Graphic 6" o:spid="_x0000_s1026" style="position:absolute;margin-left:1in;margin-top:16.6pt;width:144.0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" path="m1829435,l,,,9144r1829435,l1829435,xe" fillcolor="black" stroked="f">
                <v:path arrowok="t"/>
                <w10:wrap type="topAndBottom" anchorx="page"/>
              </v:shape>
            </w:pict>
          </mc:Fallback>
        </mc:AlternateContent>
      </w:r>
    </w:p>
    <w:p w:rsidR="00D7087C" w:rsidRDefault="00CB36A6">
      <w:pPr>
        <w:spacing w:before="96"/>
        <w:ind w:left="23"/>
        <w:rPr>
          <w:sz w:val="20"/>
        </w:rPr>
      </w:pPr>
      <w:r>
        <w:rPr>
          <w:sz w:val="20"/>
          <w:vertAlign w:val="superscript"/>
        </w:rPr>
        <w:t>11</w:t>
      </w:r>
      <w:r>
        <w:rPr>
          <w:spacing w:val="-5"/>
          <w:sz w:val="20"/>
        </w:rPr>
        <w:t xml:space="preserve"> </w:t>
      </w:r>
      <w:r>
        <w:rPr>
          <w:sz w:val="20"/>
        </w:rPr>
        <w:t>Subur,</w:t>
      </w:r>
      <w:r>
        <w:rPr>
          <w:spacing w:val="-4"/>
          <w:sz w:val="20"/>
        </w:rPr>
        <w:t xml:space="preserve"> </w:t>
      </w:r>
      <w:r>
        <w:rPr>
          <w:sz w:val="20"/>
        </w:rPr>
        <w:t>“Pendidikan</w:t>
      </w:r>
      <w:r>
        <w:rPr>
          <w:spacing w:val="-7"/>
          <w:sz w:val="20"/>
        </w:rPr>
        <w:t xml:space="preserve"> </w:t>
      </w:r>
      <w:r>
        <w:rPr>
          <w:sz w:val="20"/>
        </w:rPr>
        <w:t>Karakter</w:t>
      </w:r>
      <w:r>
        <w:rPr>
          <w:spacing w:val="-7"/>
          <w:sz w:val="20"/>
        </w:rPr>
        <w:t xml:space="preserve"> </w:t>
      </w:r>
      <w:r>
        <w:rPr>
          <w:sz w:val="20"/>
        </w:rPr>
        <w:t>Peduli</w:t>
      </w:r>
      <w:r>
        <w:rPr>
          <w:spacing w:val="-9"/>
          <w:sz w:val="20"/>
        </w:rPr>
        <w:t xml:space="preserve"> </w:t>
      </w:r>
      <w:r>
        <w:rPr>
          <w:sz w:val="20"/>
        </w:rPr>
        <w:t>Lingkungan</w:t>
      </w:r>
      <w:r>
        <w:rPr>
          <w:spacing w:val="-6"/>
          <w:sz w:val="20"/>
        </w:rPr>
        <w:t xml:space="preserve"> </w:t>
      </w:r>
      <w:r>
        <w:rPr>
          <w:sz w:val="20"/>
        </w:rPr>
        <w:t>Berbasis</w:t>
      </w:r>
      <w:r>
        <w:rPr>
          <w:spacing w:val="-9"/>
          <w:sz w:val="20"/>
        </w:rPr>
        <w:t xml:space="preserve"> </w:t>
      </w:r>
      <w:r>
        <w:rPr>
          <w:sz w:val="20"/>
        </w:rPr>
        <w:t>Adiwiyata</w:t>
      </w:r>
      <w:r>
        <w:rPr>
          <w:spacing w:val="-4"/>
          <w:sz w:val="20"/>
        </w:rPr>
        <w:t xml:space="preserve"> </w:t>
      </w:r>
      <w:r>
        <w:rPr>
          <w:sz w:val="20"/>
        </w:rPr>
        <w:t>Mandiri</w:t>
      </w:r>
      <w:r>
        <w:rPr>
          <w:spacing w:val="-10"/>
          <w:sz w:val="20"/>
        </w:rPr>
        <w:t xml:space="preserve"> </w:t>
      </w:r>
      <w:r>
        <w:rPr>
          <w:sz w:val="20"/>
        </w:rPr>
        <w:t>di</w:t>
      </w:r>
      <w:r>
        <w:rPr>
          <w:spacing w:val="-9"/>
          <w:sz w:val="20"/>
        </w:rPr>
        <w:t xml:space="preserve"> </w:t>
      </w:r>
      <w:r>
        <w:rPr>
          <w:sz w:val="20"/>
        </w:rPr>
        <w:t>Sekolah</w:t>
      </w:r>
      <w:r>
        <w:rPr>
          <w:spacing w:val="-6"/>
          <w:sz w:val="20"/>
        </w:rPr>
        <w:t xml:space="preserve"> </w:t>
      </w:r>
      <w:r>
        <w:rPr>
          <w:sz w:val="20"/>
        </w:rPr>
        <w:t>Menengah</w:t>
      </w:r>
      <w:r>
        <w:rPr>
          <w:spacing w:val="-7"/>
          <w:sz w:val="20"/>
        </w:rPr>
        <w:t xml:space="preserve"> </w:t>
      </w:r>
      <w:r>
        <w:rPr>
          <w:spacing w:val="-2"/>
          <w:sz w:val="20"/>
        </w:rPr>
        <w:t>Atas,”</w:t>
      </w:r>
    </w:p>
    <w:p w:rsidR="00D7087C" w:rsidRDefault="00CB36A6">
      <w:pPr>
        <w:spacing w:before="1"/>
        <w:ind w:left="23"/>
        <w:rPr>
          <w:sz w:val="20"/>
        </w:rPr>
      </w:pPr>
      <w:r>
        <w:rPr>
          <w:i/>
          <w:sz w:val="20"/>
        </w:rPr>
        <w:t>Jurnal</w:t>
      </w:r>
      <w:r>
        <w:rPr>
          <w:i/>
          <w:spacing w:val="-7"/>
          <w:sz w:val="20"/>
        </w:rPr>
        <w:t xml:space="preserve"> </w:t>
      </w:r>
      <w:r>
        <w:rPr>
          <w:i/>
          <w:sz w:val="20"/>
        </w:rPr>
        <w:t>Kependidikan</w:t>
      </w:r>
      <w:r>
        <w:rPr>
          <w:i/>
          <w:spacing w:val="-4"/>
          <w:sz w:val="20"/>
        </w:rPr>
        <w:t xml:space="preserve"> </w:t>
      </w:r>
      <w:r>
        <w:rPr>
          <w:sz w:val="20"/>
        </w:rPr>
        <w:t>10,</w:t>
      </w:r>
      <w:r>
        <w:rPr>
          <w:spacing w:val="-9"/>
          <w:sz w:val="20"/>
        </w:rPr>
        <w:t xml:space="preserve"> </w:t>
      </w:r>
      <w:r>
        <w:rPr>
          <w:sz w:val="20"/>
        </w:rPr>
        <w:t>no. 1</w:t>
      </w:r>
      <w:r>
        <w:rPr>
          <w:spacing w:val="-7"/>
          <w:sz w:val="20"/>
        </w:rPr>
        <w:t xml:space="preserve"> </w:t>
      </w:r>
      <w:r>
        <w:rPr>
          <w:sz w:val="20"/>
        </w:rPr>
        <w:t>(2022):</w:t>
      </w:r>
      <w:r>
        <w:rPr>
          <w:spacing w:val="-5"/>
          <w:sz w:val="20"/>
        </w:rPr>
        <w:t xml:space="preserve"> </w:t>
      </w:r>
      <w:r>
        <w:rPr>
          <w:sz w:val="20"/>
        </w:rPr>
        <w:t>134,</w:t>
      </w:r>
      <w:r>
        <w:rPr>
          <w:spacing w:val="-3"/>
          <w:sz w:val="20"/>
        </w:rPr>
        <w:t xml:space="preserve"> </w:t>
      </w:r>
      <w:r>
        <w:rPr>
          <w:spacing w:val="-2"/>
          <w:sz w:val="20"/>
        </w:rPr>
        <w:t>https://doi.org/10.24090/jk.v10i1.6606.</w:t>
      </w:r>
    </w:p>
    <w:p w:rsidR="00D7087C" w:rsidRDefault="00D7087C">
      <w:pPr>
        <w:rPr>
          <w:sz w:val="20"/>
        </w:rPr>
        <w:sectPr w:rsidR="00D7087C">
          <w:pgSz w:w="11910" w:h="16840"/>
          <w:pgMar w:top="1340" w:right="1417" w:bottom="280" w:left="1417" w:header="720" w:footer="720" w:gutter="0"/>
          <w:cols w:space="720"/>
        </w:sectPr>
      </w:pPr>
    </w:p>
    <w:p w:rsidR="00D7087C" w:rsidRDefault="00CB36A6">
      <w:pPr>
        <w:pStyle w:val="BodyText"/>
        <w:spacing w:line="362" w:lineRule="auto"/>
        <w:ind w:right="22"/>
        <w:jc w:val="both"/>
      </w:pPr>
      <w:proofErr w:type="gramStart"/>
      <w:r>
        <w:lastRenderedPageBreak/>
        <w:t>melaksanakan</w:t>
      </w:r>
      <w:proofErr w:type="gramEnd"/>
      <w:r>
        <w:t xml:space="preserve"> kegiatan penghijauan, bakti sosial lingkungan, serta penerapan budaya positif sekolah seperti 5S dan 7K. Kegiatan penghijauan yang diwajibkan bagi siswa baru menjadi sarana nyata dalam menanamkan rasa tanggung jawab dan kepedulian lingkungan sejak dini. Selain</w:t>
      </w:r>
      <w:r>
        <w:rPr>
          <w:spacing w:val="-15"/>
        </w:rPr>
        <w:t xml:space="preserve"> </w:t>
      </w:r>
      <w:r>
        <w:t>itu,</w:t>
      </w:r>
      <w:r>
        <w:rPr>
          <w:spacing w:val="-15"/>
        </w:rPr>
        <w:t xml:space="preserve"> </w:t>
      </w:r>
      <w:r>
        <w:t>pengelolaan</w:t>
      </w:r>
      <w:r>
        <w:rPr>
          <w:spacing w:val="-15"/>
        </w:rPr>
        <w:t xml:space="preserve"> </w:t>
      </w:r>
      <w:r>
        <w:t>sampah</w:t>
      </w:r>
      <w:r>
        <w:rPr>
          <w:spacing w:val="-15"/>
        </w:rPr>
        <w:t xml:space="preserve"> </w:t>
      </w:r>
      <w:r>
        <w:t>organik</w:t>
      </w:r>
      <w:r>
        <w:rPr>
          <w:spacing w:val="-15"/>
        </w:rPr>
        <w:t xml:space="preserve"> </w:t>
      </w:r>
      <w:r>
        <w:t>dan</w:t>
      </w:r>
      <w:r>
        <w:rPr>
          <w:spacing w:val="-15"/>
        </w:rPr>
        <w:t xml:space="preserve"> </w:t>
      </w:r>
      <w:r>
        <w:t>anorganik</w:t>
      </w:r>
      <w:r>
        <w:rPr>
          <w:spacing w:val="-15"/>
        </w:rPr>
        <w:t xml:space="preserve"> </w:t>
      </w:r>
      <w:r>
        <w:t>juga</w:t>
      </w:r>
      <w:r>
        <w:rPr>
          <w:spacing w:val="-15"/>
        </w:rPr>
        <w:t xml:space="preserve"> </w:t>
      </w:r>
      <w:r>
        <w:t>membantu</w:t>
      </w:r>
      <w:r>
        <w:rPr>
          <w:spacing w:val="-15"/>
        </w:rPr>
        <w:t xml:space="preserve"> </w:t>
      </w:r>
      <w:r>
        <w:t>peserta</w:t>
      </w:r>
      <w:r>
        <w:rPr>
          <w:spacing w:val="-15"/>
        </w:rPr>
        <w:t xml:space="preserve"> </w:t>
      </w:r>
      <w:r>
        <w:t>didik</w:t>
      </w:r>
      <w:r>
        <w:rPr>
          <w:spacing w:val="-15"/>
        </w:rPr>
        <w:t xml:space="preserve"> </w:t>
      </w:r>
      <w:r>
        <w:t>memahami pentingnya pelestarian lingkungan secara berkelanjutan.</w:t>
      </w:r>
    </w:p>
    <w:p w:rsidR="00D7087C" w:rsidRDefault="00CB36A6">
      <w:pPr>
        <w:pStyle w:val="BodyText"/>
        <w:spacing w:before="149" w:line="360" w:lineRule="auto"/>
        <w:ind w:right="24" w:firstLine="720"/>
        <w:jc w:val="both"/>
      </w:pPr>
      <w:r>
        <w:t>Pelaksanaan program dilakukan secara terstruktur mulai dari perencanaan hingga pelaksanaan, melibatkan</w:t>
      </w:r>
      <w:r>
        <w:rPr>
          <w:spacing w:val="-11"/>
        </w:rPr>
        <w:t xml:space="preserve"> </w:t>
      </w:r>
      <w:r>
        <w:t>seluruh</w:t>
      </w:r>
      <w:r>
        <w:rPr>
          <w:spacing w:val="-11"/>
        </w:rPr>
        <w:t xml:space="preserve"> </w:t>
      </w:r>
      <w:r>
        <w:t>warga</w:t>
      </w:r>
      <w:r>
        <w:rPr>
          <w:spacing w:val="-7"/>
        </w:rPr>
        <w:t xml:space="preserve"> </w:t>
      </w:r>
      <w:r>
        <w:t>sekolah</w:t>
      </w:r>
      <w:r>
        <w:rPr>
          <w:spacing w:val="-6"/>
        </w:rPr>
        <w:t xml:space="preserve"> </w:t>
      </w:r>
      <w:r>
        <w:t>sehingga</w:t>
      </w:r>
      <w:r>
        <w:rPr>
          <w:spacing w:val="-7"/>
        </w:rPr>
        <w:t xml:space="preserve"> </w:t>
      </w:r>
      <w:r>
        <w:t>tercipta</w:t>
      </w:r>
      <w:r>
        <w:rPr>
          <w:spacing w:val="-7"/>
        </w:rPr>
        <w:t xml:space="preserve"> </w:t>
      </w:r>
      <w:r>
        <w:t>rasa</w:t>
      </w:r>
      <w:r>
        <w:rPr>
          <w:spacing w:val="-2"/>
        </w:rPr>
        <w:t xml:space="preserve"> </w:t>
      </w:r>
      <w:r>
        <w:t>memiliki</w:t>
      </w:r>
      <w:r>
        <w:rPr>
          <w:spacing w:val="-14"/>
        </w:rPr>
        <w:t xml:space="preserve"> </w:t>
      </w:r>
      <w:r>
        <w:t>dan</w:t>
      </w:r>
      <w:r>
        <w:rPr>
          <w:spacing w:val="-11"/>
        </w:rPr>
        <w:t xml:space="preserve"> </w:t>
      </w:r>
      <w:r>
        <w:t>kesadaran ekologis. Upaya ini tidak hanya berfokus pada pelestarian lingkungan sekolah, namun juga memberikan manfaat sosial dengan kegiatan penanaman pohon dan bantuan lingkungan di daerah</w:t>
      </w:r>
      <w:r>
        <w:rPr>
          <w:spacing w:val="-8"/>
        </w:rPr>
        <w:t xml:space="preserve"> </w:t>
      </w:r>
      <w:r>
        <w:t>terdampak</w:t>
      </w:r>
      <w:r>
        <w:rPr>
          <w:spacing w:val="-3"/>
        </w:rPr>
        <w:t xml:space="preserve"> </w:t>
      </w:r>
      <w:r>
        <w:t>bencana.</w:t>
      </w:r>
      <w:r>
        <w:rPr>
          <w:spacing w:val="-1"/>
        </w:rPr>
        <w:t xml:space="preserve"> </w:t>
      </w:r>
      <w:r>
        <w:t>Dengan</w:t>
      </w:r>
      <w:r>
        <w:rPr>
          <w:spacing w:val="-8"/>
        </w:rPr>
        <w:t xml:space="preserve"> </w:t>
      </w:r>
      <w:r>
        <w:t>demikian,</w:t>
      </w:r>
      <w:r>
        <w:rPr>
          <w:spacing w:val="-1"/>
        </w:rPr>
        <w:t xml:space="preserve"> </w:t>
      </w:r>
      <w:r>
        <w:t>program</w:t>
      </w:r>
      <w:r>
        <w:rPr>
          <w:spacing w:val="-12"/>
        </w:rPr>
        <w:t xml:space="preserve"> </w:t>
      </w:r>
      <w:r>
        <w:t>Adiwiyata</w:t>
      </w:r>
      <w:r>
        <w:rPr>
          <w:spacing w:val="-4"/>
        </w:rPr>
        <w:t xml:space="preserve"> </w:t>
      </w:r>
      <w:r>
        <w:t>di</w:t>
      </w:r>
      <w:r>
        <w:rPr>
          <w:spacing w:val="-12"/>
        </w:rPr>
        <w:t xml:space="preserve"> </w:t>
      </w:r>
      <w:r>
        <w:t>SMPN</w:t>
      </w:r>
      <w:r>
        <w:rPr>
          <w:spacing w:val="-4"/>
        </w:rPr>
        <w:t xml:space="preserve"> </w:t>
      </w:r>
      <w:r>
        <w:t>1</w:t>
      </w:r>
      <w:r>
        <w:rPr>
          <w:spacing w:val="-3"/>
        </w:rPr>
        <w:t xml:space="preserve"> </w:t>
      </w:r>
      <w:r>
        <w:t>Sawoo</w:t>
      </w:r>
      <w:r>
        <w:rPr>
          <w:spacing w:val="-3"/>
        </w:rPr>
        <w:t xml:space="preserve"> </w:t>
      </w:r>
      <w:r>
        <w:t>berhasil membentuk</w:t>
      </w:r>
      <w:r>
        <w:rPr>
          <w:spacing w:val="-15"/>
        </w:rPr>
        <w:t xml:space="preserve"> </w:t>
      </w:r>
      <w:r>
        <w:t>karakter</w:t>
      </w:r>
      <w:r>
        <w:rPr>
          <w:spacing w:val="-11"/>
        </w:rPr>
        <w:t xml:space="preserve"> </w:t>
      </w:r>
      <w:r>
        <w:t>peduli</w:t>
      </w:r>
      <w:r>
        <w:rPr>
          <w:spacing w:val="-15"/>
        </w:rPr>
        <w:t xml:space="preserve"> </w:t>
      </w:r>
      <w:r>
        <w:t>lingkungan,</w:t>
      </w:r>
      <w:r>
        <w:rPr>
          <w:spacing w:val="-11"/>
        </w:rPr>
        <w:t xml:space="preserve"> </w:t>
      </w:r>
      <w:r>
        <w:t>disiplin,</w:t>
      </w:r>
      <w:r>
        <w:rPr>
          <w:spacing w:val="-11"/>
        </w:rPr>
        <w:t xml:space="preserve"> </w:t>
      </w:r>
      <w:r>
        <w:t>tanggung</w:t>
      </w:r>
      <w:r>
        <w:rPr>
          <w:spacing w:val="-9"/>
        </w:rPr>
        <w:t xml:space="preserve"> </w:t>
      </w:r>
      <w:r>
        <w:t>jawab,</w:t>
      </w:r>
      <w:r>
        <w:rPr>
          <w:spacing w:val="-11"/>
        </w:rPr>
        <w:t xml:space="preserve"> </w:t>
      </w:r>
      <w:r>
        <w:t>kerja</w:t>
      </w:r>
      <w:r>
        <w:rPr>
          <w:spacing w:val="-10"/>
        </w:rPr>
        <w:t xml:space="preserve"> </w:t>
      </w:r>
      <w:proofErr w:type="gramStart"/>
      <w:r>
        <w:t>sama</w:t>
      </w:r>
      <w:proofErr w:type="gramEnd"/>
      <w:r>
        <w:t>,</w:t>
      </w:r>
      <w:r>
        <w:rPr>
          <w:spacing w:val="-11"/>
        </w:rPr>
        <w:t xml:space="preserve"> </w:t>
      </w:r>
      <w:r>
        <w:t>serta</w:t>
      </w:r>
      <w:r>
        <w:rPr>
          <w:spacing w:val="-14"/>
        </w:rPr>
        <w:t xml:space="preserve"> </w:t>
      </w:r>
      <w:r>
        <w:t>kepedulian sosial pada peserta didik secara optimal dan berkelanjutan.</w:t>
      </w: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5A2658" w:rsidRDefault="005A2658">
      <w:pPr>
        <w:pStyle w:val="Heading1"/>
        <w:spacing w:before="170"/>
        <w:jc w:val="both"/>
        <w:rPr>
          <w:lang w:val="id-ID"/>
        </w:rPr>
      </w:pPr>
    </w:p>
    <w:p w:rsidR="00D7087C" w:rsidRDefault="00CB36A6">
      <w:pPr>
        <w:pStyle w:val="Heading1"/>
        <w:spacing w:before="170"/>
        <w:jc w:val="both"/>
      </w:pPr>
      <w:r>
        <w:lastRenderedPageBreak/>
        <w:t>DAFTAR</w:t>
      </w:r>
      <w:r>
        <w:rPr>
          <w:spacing w:val="-5"/>
        </w:rPr>
        <w:t xml:space="preserve"> </w:t>
      </w:r>
      <w:r>
        <w:rPr>
          <w:spacing w:val="-2"/>
        </w:rPr>
        <w:t>PUSTAKA</w:t>
      </w:r>
    </w:p>
    <w:p w:rsidR="00D7087C" w:rsidRDefault="00D7087C">
      <w:pPr>
        <w:pStyle w:val="BodyText"/>
        <w:spacing w:before="10"/>
        <w:ind w:left="0"/>
        <w:rPr>
          <w:b/>
        </w:rPr>
      </w:pPr>
    </w:p>
    <w:p w:rsidR="00D7087C" w:rsidRDefault="00CB36A6" w:rsidP="005A2658">
      <w:pPr>
        <w:pStyle w:val="BodyText"/>
        <w:spacing w:before="0" w:line="259" w:lineRule="auto"/>
        <w:ind w:left="851" w:hanging="828"/>
      </w:pPr>
      <w:r>
        <w:t xml:space="preserve">Amelia, P. S., </w:t>
      </w:r>
      <w:r w:rsidRPr="005A2658">
        <w:rPr>
          <w:i/>
        </w:rPr>
        <w:t>Faizah, &amp; Kusumaningrum, H. (2025). Evaluasi program Adiwiyata dalam meningkatkan karakter peduli lingkungan SMP Ar-Ridha Al-Salaam. Mozaic: Islam Nusantara</w:t>
      </w:r>
      <w:r>
        <w:t xml:space="preserve">, 11(1), 67–80. </w:t>
      </w:r>
      <w:r>
        <w:rPr>
          <w:spacing w:val="-2"/>
        </w:rPr>
        <w:t>[https://doi.org/10.47776/mozaic.v11i1.1617](https://doi.org/10.47776/mozaic.v11i1.1617)</w:t>
      </w:r>
    </w:p>
    <w:p w:rsidR="00D7087C" w:rsidRDefault="00CB36A6" w:rsidP="005A2658">
      <w:pPr>
        <w:pStyle w:val="BodyText"/>
        <w:spacing w:before="161"/>
        <w:ind w:left="851" w:hanging="828"/>
      </w:pPr>
      <w:r>
        <w:t xml:space="preserve">Hafida, Nur, dan Abdul Hamid Wahid. </w:t>
      </w:r>
      <w:r w:rsidRPr="005A2658">
        <w:rPr>
          <w:i/>
        </w:rPr>
        <w:t>“Pembentukan Karakter Peduli Dan Berbudaya Lingkungan</w:t>
      </w:r>
      <w:r w:rsidRPr="005A2658">
        <w:rPr>
          <w:i/>
          <w:spacing w:val="-5"/>
        </w:rPr>
        <w:t xml:space="preserve"> </w:t>
      </w:r>
      <w:r w:rsidRPr="005A2658">
        <w:rPr>
          <w:i/>
        </w:rPr>
        <w:t>Bagi</w:t>
      </w:r>
      <w:r w:rsidRPr="005A2658">
        <w:rPr>
          <w:i/>
          <w:spacing w:val="-9"/>
        </w:rPr>
        <w:t xml:space="preserve"> </w:t>
      </w:r>
      <w:r w:rsidRPr="005A2658">
        <w:rPr>
          <w:i/>
        </w:rPr>
        <w:t>Peserta</w:t>
      </w:r>
      <w:r w:rsidRPr="005A2658">
        <w:rPr>
          <w:i/>
          <w:spacing w:val="-1"/>
        </w:rPr>
        <w:t xml:space="preserve"> </w:t>
      </w:r>
      <w:r w:rsidRPr="005A2658">
        <w:rPr>
          <w:i/>
        </w:rPr>
        <w:t>Didik Di</w:t>
      </w:r>
      <w:r w:rsidRPr="005A2658">
        <w:rPr>
          <w:i/>
          <w:spacing w:val="-9"/>
        </w:rPr>
        <w:t xml:space="preserve"> </w:t>
      </w:r>
      <w:r w:rsidRPr="005A2658">
        <w:rPr>
          <w:i/>
        </w:rPr>
        <w:t>Madrasah</w:t>
      </w:r>
      <w:r w:rsidRPr="005A2658">
        <w:rPr>
          <w:i/>
          <w:spacing w:val="-5"/>
        </w:rPr>
        <w:t xml:space="preserve"> </w:t>
      </w:r>
      <w:r w:rsidRPr="005A2658">
        <w:rPr>
          <w:i/>
        </w:rPr>
        <w:t>Melalui</w:t>
      </w:r>
      <w:r w:rsidRPr="005A2658">
        <w:rPr>
          <w:i/>
          <w:spacing w:val="-9"/>
        </w:rPr>
        <w:t xml:space="preserve"> </w:t>
      </w:r>
      <w:r w:rsidRPr="005A2658">
        <w:rPr>
          <w:i/>
        </w:rPr>
        <w:t>Program</w:t>
      </w:r>
      <w:r w:rsidRPr="005A2658">
        <w:rPr>
          <w:i/>
          <w:spacing w:val="-5"/>
        </w:rPr>
        <w:t xml:space="preserve"> </w:t>
      </w:r>
      <w:r w:rsidRPr="005A2658">
        <w:rPr>
          <w:i/>
        </w:rPr>
        <w:t>Adiwiyata.”</w:t>
      </w:r>
      <w:r>
        <w:t xml:space="preserve"> </w:t>
      </w:r>
      <w:r>
        <w:rPr>
          <w:i/>
        </w:rPr>
        <w:t xml:space="preserve">FIKROTUNA: Jurnal Pendidikan Dan Manajemen Islam </w:t>
      </w:r>
      <w:r>
        <w:t>7, no. 2 (2018)</w:t>
      </w:r>
      <w:proofErr w:type="gramStart"/>
      <w:r>
        <w:t>: .</w:t>
      </w:r>
      <w:proofErr w:type="gramEnd"/>
      <w:r>
        <w:t xml:space="preserve"> </w:t>
      </w:r>
      <w:r>
        <w:rPr>
          <w:spacing w:val="-2"/>
        </w:rPr>
        <w:t>https://doi.org/10.32806/jf.v8i2.3295.</w:t>
      </w:r>
    </w:p>
    <w:p w:rsidR="00D7087C" w:rsidRDefault="00CB36A6" w:rsidP="005A2658">
      <w:pPr>
        <w:pStyle w:val="BodyText"/>
        <w:spacing w:before="241" w:line="259" w:lineRule="auto"/>
        <w:ind w:left="851" w:hanging="828"/>
      </w:pPr>
      <w:r>
        <w:t xml:space="preserve">Hidayatullah, Fitranda. </w:t>
      </w:r>
      <w:r w:rsidRPr="005A2658">
        <w:rPr>
          <w:i/>
        </w:rPr>
        <w:t>“Implementasi Program Adiwiyata Melalui Kegiatan Lingkungan Berbasis</w:t>
      </w:r>
      <w:r w:rsidRPr="005A2658">
        <w:rPr>
          <w:i/>
          <w:spacing w:val="-3"/>
        </w:rPr>
        <w:t xml:space="preserve"> </w:t>
      </w:r>
      <w:r w:rsidRPr="005A2658">
        <w:rPr>
          <w:i/>
        </w:rPr>
        <w:t>Partisipatif</w:t>
      </w:r>
      <w:r w:rsidRPr="005A2658">
        <w:rPr>
          <w:i/>
          <w:spacing w:val="-4"/>
        </w:rPr>
        <w:t xml:space="preserve"> </w:t>
      </w:r>
      <w:r w:rsidRPr="005A2658">
        <w:rPr>
          <w:i/>
        </w:rPr>
        <w:t>Di</w:t>
      </w:r>
      <w:r w:rsidRPr="005A2658">
        <w:rPr>
          <w:i/>
          <w:spacing w:val="-10"/>
        </w:rPr>
        <w:t xml:space="preserve"> </w:t>
      </w:r>
      <w:r w:rsidRPr="005A2658">
        <w:rPr>
          <w:i/>
        </w:rPr>
        <w:t>Smp</w:t>
      </w:r>
      <w:r w:rsidRPr="005A2658">
        <w:rPr>
          <w:i/>
          <w:spacing w:val="-1"/>
        </w:rPr>
        <w:t xml:space="preserve"> </w:t>
      </w:r>
      <w:r w:rsidRPr="005A2658">
        <w:rPr>
          <w:i/>
        </w:rPr>
        <w:t>Negeri</w:t>
      </w:r>
      <w:r w:rsidRPr="005A2658">
        <w:rPr>
          <w:i/>
          <w:spacing w:val="-10"/>
        </w:rPr>
        <w:t xml:space="preserve"> </w:t>
      </w:r>
      <w:r w:rsidRPr="005A2658">
        <w:rPr>
          <w:i/>
        </w:rPr>
        <w:t>1</w:t>
      </w:r>
      <w:r w:rsidRPr="005A2658">
        <w:rPr>
          <w:i/>
          <w:spacing w:val="-1"/>
        </w:rPr>
        <w:t xml:space="preserve"> </w:t>
      </w:r>
      <w:r w:rsidRPr="005A2658">
        <w:rPr>
          <w:i/>
        </w:rPr>
        <w:t>Pandaan.”</w:t>
      </w:r>
      <w:r w:rsidRPr="005A2658">
        <w:rPr>
          <w:i/>
          <w:spacing w:val="-2"/>
        </w:rPr>
        <w:t xml:space="preserve"> </w:t>
      </w:r>
      <w:r w:rsidRPr="005A2658">
        <w:rPr>
          <w:i/>
        </w:rPr>
        <w:t>I</w:t>
      </w:r>
      <w:r>
        <w:rPr>
          <w:i/>
        </w:rPr>
        <w:t>nspirasi</w:t>
      </w:r>
      <w:r>
        <w:rPr>
          <w:i/>
          <w:spacing w:val="-1"/>
        </w:rPr>
        <w:t xml:space="preserve"> </w:t>
      </w:r>
      <w:r>
        <w:rPr>
          <w:i/>
        </w:rPr>
        <w:t>Manajemen</w:t>
      </w:r>
      <w:r>
        <w:rPr>
          <w:i/>
          <w:spacing w:val="-1"/>
        </w:rPr>
        <w:t xml:space="preserve"> </w:t>
      </w:r>
      <w:r>
        <w:rPr>
          <w:i/>
        </w:rPr>
        <w:t xml:space="preserve">Pendidikan </w:t>
      </w:r>
      <w:r>
        <w:t>5, no.</w:t>
      </w:r>
      <w:r>
        <w:rPr>
          <w:spacing w:val="-4"/>
        </w:rPr>
        <w:t xml:space="preserve"> </w:t>
      </w:r>
      <w:r>
        <w:t xml:space="preserve">1 (2017). https://ejournal.unesa.ac.id/index.php/inspirasi-manajemen- </w:t>
      </w:r>
      <w:r>
        <w:rPr>
          <w:spacing w:val="-2"/>
        </w:rPr>
        <w:t>pendidikan/article/view/21231.</w:t>
      </w:r>
    </w:p>
    <w:p w:rsidR="00D7087C" w:rsidRDefault="00CB36A6" w:rsidP="005A2658">
      <w:pPr>
        <w:pStyle w:val="BodyText"/>
        <w:spacing w:before="157" w:line="259" w:lineRule="auto"/>
        <w:ind w:left="851" w:right="109" w:hanging="828"/>
      </w:pPr>
      <w:r>
        <w:t>Maulidiawati,</w:t>
      </w:r>
      <w:r>
        <w:rPr>
          <w:spacing w:val="-1"/>
        </w:rPr>
        <w:t xml:space="preserve"> </w:t>
      </w:r>
      <w:r>
        <w:t>&amp;</w:t>
      </w:r>
      <w:r>
        <w:rPr>
          <w:spacing w:val="-7"/>
        </w:rPr>
        <w:t xml:space="preserve"> </w:t>
      </w:r>
      <w:r>
        <w:t>Rosmaya,</w:t>
      </w:r>
      <w:r>
        <w:rPr>
          <w:spacing w:val="-1"/>
        </w:rPr>
        <w:t xml:space="preserve"> </w:t>
      </w:r>
      <w:r>
        <w:t>E.</w:t>
      </w:r>
      <w:r>
        <w:rPr>
          <w:spacing w:val="-5"/>
        </w:rPr>
        <w:t xml:space="preserve"> </w:t>
      </w:r>
      <w:r>
        <w:t>(2025).</w:t>
      </w:r>
      <w:r>
        <w:rPr>
          <w:spacing w:val="-1"/>
        </w:rPr>
        <w:t xml:space="preserve"> </w:t>
      </w:r>
      <w:r w:rsidRPr="005A2658">
        <w:rPr>
          <w:i/>
        </w:rPr>
        <w:t>Analisis</w:t>
      </w:r>
      <w:r w:rsidRPr="005A2658">
        <w:rPr>
          <w:i/>
          <w:spacing w:val="-4"/>
        </w:rPr>
        <w:t xml:space="preserve"> </w:t>
      </w:r>
      <w:r w:rsidRPr="005A2658">
        <w:rPr>
          <w:i/>
        </w:rPr>
        <w:t>program</w:t>
      </w:r>
      <w:r w:rsidRPr="005A2658">
        <w:rPr>
          <w:i/>
          <w:spacing w:val="-11"/>
        </w:rPr>
        <w:t xml:space="preserve"> </w:t>
      </w:r>
      <w:r w:rsidRPr="005A2658">
        <w:rPr>
          <w:i/>
        </w:rPr>
        <w:t>Adiwiyata melalui</w:t>
      </w:r>
      <w:r w:rsidRPr="005A2658">
        <w:rPr>
          <w:i/>
          <w:spacing w:val="-11"/>
        </w:rPr>
        <w:t xml:space="preserve"> </w:t>
      </w:r>
      <w:r w:rsidRPr="005A2658">
        <w:rPr>
          <w:i/>
        </w:rPr>
        <w:t>gerakan</w:t>
      </w:r>
      <w:r w:rsidRPr="005A2658">
        <w:rPr>
          <w:i/>
          <w:spacing w:val="-7"/>
        </w:rPr>
        <w:t xml:space="preserve"> </w:t>
      </w:r>
      <w:r w:rsidRPr="005A2658">
        <w:rPr>
          <w:i/>
        </w:rPr>
        <w:t>peduli dan berbudaya lingkungan hidup di sekolah (PBLHS) untuk membentuk karakter peduli lingkungan di SDN Sukasar</w:t>
      </w:r>
      <w:r>
        <w:t>i. Action Research Journal Indonesia (ARJI)</w:t>
      </w:r>
    </w:p>
    <w:p w:rsidR="00D7087C" w:rsidRDefault="00CB36A6" w:rsidP="005A2658">
      <w:pPr>
        <w:pStyle w:val="BodyText"/>
        <w:spacing w:before="162" w:line="259" w:lineRule="auto"/>
        <w:ind w:left="851" w:hanging="828"/>
      </w:pPr>
      <w:r>
        <w:t>Subur.</w:t>
      </w:r>
      <w:r>
        <w:rPr>
          <w:spacing w:val="-1"/>
        </w:rPr>
        <w:t xml:space="preserve"> </w:t>
      </w:r>
      <w:r>
        <w:t>(2022).</w:t>
      </w:r>
      <w:r>
        <w:rPr>
          <w:spacing w:val="-1"/>
        </w:rPr>
        <w:t xml:space="preserve"> </w:t>
      </w:r>
      <w:r w:rsidRPr="005A2658">
        <w:rPr>
          <w:i/>
        </w:rPr>
        <w:t>Pendidikan</w:t>
      </w:r>
      <w:r w:rsidRPr="005A2658">
        <w:rPr>
          <w:i/>
          <w:spacing w:val="-7"/>
        </w:rPr>
        <w:t xml:space="preserve"> </w:t>
      </w:r>
      <w:r w:rsidRPr="005A2658">
        <w:rPr>
          <w:i/>
        </w:rPr>
        <w:t>karakter</w:t>
      </w:r>
      <w:r w:rsidRPr="005A2658">
        <w:rPr>
          <w:i/>
          <w:spacing w:val="-6"/>
        </w:rPr>
        <w:t xml:space="preserve"> </w:t>
      </w:r>
      <w:r w:rsidRPr="005A2658">
        <w:rPr>
          <w:i/>
        </w:rPr>
        <w:t>peduli</w:t>
      </w:r>
      <w:r w:rsidRPr="005A2658">
        <w:rPr>
          <w:i/>
          <w:spacing w:val="-3"/>
        </w:rPr>
        <w:t xml:space="preserve"> </w:t>
      </w:r>
      <w:r w:rsidRPr="005A2658">
        <w:rPr>
          <w:i/>
        </w:rPr>
        <w:t>lingkungan</w:t>
      </w:r>
      <w:r w:rsidRPr="005A2658">
        <w:rPr>
          <w:i/>
          <w:spacing w:val="-3"/>
        </w:rPr>
        <w:t xml:space="preserve"> </w:t>
      </w:r>
      <w:r w:rsidRPr="005A2658">
        <w:rPr>
          <w:i/>
        </w:rPr>
        <w:t>berbasis</w:t>
      </w:r>
      <w:r w:rsidRPr="005A2658">
        <w:rPr>
          <w:i/>
          <w:spacing w:val="-1"/>
        </w:rPr>
        <w:t xml:space="preserve"> </w:t>
      </w:r>
      <w:r w:rsidRPr="005A2658">
        <w:rPr>
          <w:i/>
        </w:rPr>
        <w:t>Adiwiyata</w:t>
      </w:r>
      <w:r w:rsidRPr="005A2658">
        <w:rPr>
          <w:i/>
          <w:spacing w:val="-4"/>
        </w:rPr>
        <w:t xml:space="preserve"> </w:t>
      </w:r>
      <w:r w:rsidRPr="005A2658">
        <w:rPr>
          <w:i/>
        </w:rPr>
        <w:t>Mandiri</w:t>
      </w:r>
      <w:r w:rsidRPr="005A2658">
        <w:rPr>
          <w:i/>
          <w:spacing w:val="-11"/>
        </w:rPr>
        <w:t xml:space="preserve"> </w:t>
      </w:r>
      <w:r w:rsidRPr="005A2658">
        <w:rPr>
          <w:i/>
        </w:rPr>
        <w:t>di</w:t>
      </w:r>
      <w:r w:rsidRPr="005A2658">
        <w:rPr>
          <w:i/>
          <w:spacing w:val="-7"/>
        </w:rPr>
        <w:t xml:space="preserve"> </w:t>
      </w:r>
      <w:r w:rsidRPr="005A2658">
        <w:rPr>
          <w:i/>
        </w:rPr>
        <w:t>sekolah menengah atas. Jurnal Kependidikan</w:t>
      </w:r>
      <w:r>
        <w:t xml:space="preserve">, 10(1), </w:t>
      </w:r>
      <w:r>
        <w:rPr>
          <w:spacing w:val="-2"/>
        </w:rPr>
        <w:t>[https://doi.org/10.24090/jk.v10i1.6606</w:t>
      </w:r>
      <w:proofErr w:type="gramStart"/>
      <w:r>
        <w:rPr>
          <w:spacing w:val="-2"/>
        </w:rPr>
        <w:t>](</w:t>
      </w:r>
      <w:proofErr w:type="gramEnd"/>
      <w:r>
        <w:rPr>
          <w:spacing w:val="-2"/>
        </w:rPr>
        <w:t>https://doi.org/10.24090/jk.v10i1.6606)</w:t>
      </w:r>
    </w:p>
    <w:p w:rsidR="00D7087C" w:rsidRDefault="00CB36A6" w:rsidP="005A2658">
      <w:pPr>
        <w:pStyle w:val="BodyText"/>
        <w:spacing w:before="157" w:line="259" w:lineRule="auto"/>
        <w:ind w:left="851" w:hanging="828"/>
      </w:pPr>
      <w:r>
        <w:t>Tri,</w:t>
      </w:r>
      <w:r>
        <w:rPr>
          <w:spacing w:val="-1"/>
        </w:rPr>
        <w:t xml:space="preserve"> </w:t>
      </w:r>
      <w:r>
        <w:t>U.,</w:t>
      </w:r>
      <w:r>
        <w:rPr>
          <w:spacing w:val="-1"/>
        </w:rPr>
        <w:t xml:space="preserve"> </w:t>
      </w:r>
      <w:r>
        <w:t>dkk.</w:t>
      </w:r>
      <w:r>
        <w:rPr>
          <w:spacing w:val="-6"/>
        </w:rPr>
        <w:t xml:space="preserve"> </w:t>
      </w:r>
      <w:r>
        <w:t>(2024</w:t>
      </w:r>
      <w:r w:rsidRPr="005A2658">
        <w:rPr>
          <w:i/>
        </w:rPr>
        <w:t>).</w:t>
      </w:r>
      <w:r w:rsidRPr="005A2658">
        <w:rPr>
          <w:i/>
          <w:spacing w:val="-1"/>
        </w:rPr>
        <w:t xml:space="preserve"> </w:t>
      </w:r>
      <w:r w:rsidRPr="005A2658">
        <w:rPr>
          <w:i/>
        </w:rPr>
        <w:t>Pembentukan</w:t>
      </w:r>
      <w:r w:rsidRPr="005A2658">
        <w:rPr>
          <w:i/>
          <w:spacing w:val="-8"/>
        </w:rPr>
        <w:t xml:space="preserve"> </w:t>
      </w:r>
      <w:r w:rsidRPr="005A2658">
        <w:rPr>
          <w:i/>
        </w:rPr>
        <w:t>karakter</w:t>
      </w:r>
      <w:r w:rsidRPr="005A2658">
        <w:rPr>
          <w:i/>
          <w:spacing w:val="-2"/>
        </w:rPr>
        <w:t xml:space="preserve"> </w:t>
      </w:r>
      <w:r w:rsidRPr="005A2658">
        <w:rPr>
          <w:i/>
        </w:rPr>
        <w:t>peduli</w:t>
      </w:r>
      <w:r w:rsidRPr="005A2658">
        <w:rPr>
          <w:i/>
          <w:spacing w:val="-8"/>
        </w:rPr>
        <w:t xml:space="preserve"> </w:t>
      </w:r>
      <w:r w:rsidRPr="005A2658">
        <w:rPr>
          <w:i/>
        </w:rPr>
        <w:t>lingkungan:</w:t>
      </w:r>
      <w:r w:rsidRPr="005A2658">
        <w:rPr>
          <w:i/>
          <w:spacing w:val="-3"/>
        </w:rPr>
        <w:t xml:space="preserve"> </w:t>
      </w:r>
      <w:r w:rsidRPr="005A2658">
        <w:rPr>
          <w:i/>
        </w:rPr>
        <w:t>Studi</w:t>
      </w:r>
      <w:r w:rsidRPr="005A2658">
        <w:rPr>
          <w:i/>
          <w:spacing w:val="-8"/>
        </w:rPr>
        <w:t xml:space="preserve"> </w:t>
      </w:r>
      <w:r w:rsidRPr="005A2658">
        <w:rPr>
          <w:i/>
        </w:rPr>
        <w:t>Adiwiyata.</w:t>
      </w:r>
      <w:r w:rsidRPr="005A2658">
        <w:rPr>
          <w:i/>
          <w:spacing w:val="-1"/>
        </w:rPr>
        <w:t xml:space="preserve"> </w:t>
      </w:r>
      <w:r w:rsidRPr="005A2658">
        <w:rPr>
          <w:i/>
        </w:rPr>
        <w:t>VOX EDUKASI: Jurnal Ilmiah Ilmu Pendidikan</w:t>
      </w:r>
      <w:r>
        <w:t>, 15(2)</w:t>
      </w:r>
      <w:proofErr w:type="gramStart"/>
      <w:r>
        <w:t>, .</w:t>
      </w:r>
      <w:proofErr w:type="gramEnd"/>
      <w:r>
        <w:t xml:space="preserve"> </w:t>
      </w:r>
      <w:r>
        <w:rPr>
          <w:spacing w:val="-2"/>
        </w:rPr>
        <w:t>[https://doi.org/10.31932/ve.v15i2.3837](https://doi.org/10.31932/ve.v15i2.3837)</w:t>
      </w:r>
    </w:p>
    <w:p w:rsidR="00D7087C" w:rsidRDefault="00CB36A6" w:rsidP="005A2658">
      <w:pPr>
        <w:pStyle w:val="BodyText"/>
        <w:spacing w:before="163"/>
        <w:ind w:left="851" w:hanging="828"/>
      </w:pPr>
      <w:r>
        <w:t>Pak</w:t>
      </w:r>
      <w:r>
        <w:rPr>
          <w:spacing w:val="-4"/>
        </w:rPr>
        <w:t xml:space="preserve"> </w:t>
      </w:r>
      <w:r>
        <w:t>Tri. (2025</w:t>
      </w:r>
      <w:r>
        <w:rPr>
          <w:spacing w:val="-1"/>
        </w:rPr>
        <w:t xml:space="preserve"> </w:t>
      </w:r>
      <w:r>
        <w:t>23</w:t>
      </w:r>
      <w:r>
        <w:rPr>
          <w:spacing w:val="-6"/>
        </w:rPr>
        <w:t xml:space="preserve"> </w:t>
      </w:r>
      <w:r>
        <w:t>Oktober). Wawancara</w:t>
      </w:r>
      <w:r>
        <w:rPr>
          <w:spacing w:val="-2"/>
        </w:rPr>
        <w:t xml:space="preserve"> </w:t>
      </w:r>
      <w:r>
        <w:t>Adiwiyata. SMP</w:t>
      </w:r>
      <w:r>
        <w:rPr>
          <w:spacing w:val="-1"/>
        </w:rPr>
        <w:t xml:space="preserve"> </w:t>
      </w:r>
      <w:r>
        <w:t>Negeri</w:t>
      </w:r>
      <w:r>
        <w:rPr>
          <w:spacing w:val="-10"/>
        </w:rPr>
        <w:t xml:space="preserve"> </w:t>
      </w:r>
      <w:r>
        <w:t>1</w:t>
      </w:r>
      <w:r>
        <w:rPr>
          <w:spacing w:val="-1"/>
        </w:rPr>
        <w:t xml:space="preserve"> </w:t>
      </w:r>
      <w:r>
        <w:rPr>
          <w:spacing w:val="-2"/>
        </w:rPr>
        <w:t>Sawoo.</w:t>
      </w:r>
    </w:p>
    <w:p w:rsidR="00D7087C" w:rsidRDefault="00D7087C" w:rsidP="005A2658">
      <w:pPr>
        <w:pStyle w:val="BodyText"/>
        <w:ind w:left="851" w:hanging="828"/>
        <w:rPr>
          <w:lang w:val="id-ID"/>
        </w:rPr>
      </w:pPr>
    </w:p>
    <w:p w:rsidR="005A2658" w:rsidRDefault="005A2658" w:rsidP="005A2658">
      <w:pPr>
        <w:pStyle w:val="BodyText"/>
        <w:spacing w:line="259" w:lineRule="auto"/>
        <w:ind w:left="851" w:hanging="828"/>
      </w:pPr>
      <w:r>
        <w:t xml:space="preserve">Putri, D. A. A., &amp; Setyowati, R. R. N. (2003). </w:t>
      </w:r>
      <w:r w:rsidRPr="005A2658">
        <w:rPr>
          <w:i/>
        </w:rPr>
        <w:t>Implementasi pendidikan karakter peduli lingkungan pada siswa kelas VII di sekolah berwawasan lingkungan SMPN 1 Sumberrejo Kabupaten</w:t>
      </w:r>
      <w:r w:rsidRPr="005A2658">
        <w:rPr>
          <w:i/>
          <w:spacing w:val="-8"/>
        </w:rPr>
        <w:t xml:space="preserve"> </w:t>
      </w:r>
      <w:r w:rsidRPr="005A2658">
        <w:rPr>
          <w:i/>
        </w:rPr>
        <w:t>Bojonegoro</w:t>
      </w:r>
      <w:r>
        <w:t>.</w:t>
      </w:r>
      <w:r>
        <w:rPr>
          <w:spacing w:val="-6"/>
        </w:rPr>
        <w:t xml:space="preserve"> </w:t>
      </w:r>
      <w:r>
        <w:t>JCMS:</w:t>
      </w:r>
      <w:r>
        <w:rPr>
          <w:spacing w:val="-4"/>
        </w:rPr>
        <w:t xml:space="preserve"> </w:t>
      </w:r>
      <w:r>
        <w:t>Jurnal</w:t>
      </w:r>
      <w:r>
        <w:rPr>
          <w:spacing w:val="-8"/>
        </w:rPr>
        <w:t xml:space="preserve"> </w:t>
      </w:r>
      <w:r>
        <w:t>Cakrawala</w:t>
      </w:r>
      <w:r>
        <w:rPr>
          <w:spacing w:val="-4"/>
        </w:rPr>
        <w:t xml:space="preserve"> </w:t>
      </w:r>
      <w:r>
        <w:t>Manajemen</w:t>
      </w:r>
      <w:r>
        <w:rPr>
          <w:spacing w:val="-8"/>
        </w:rPr>
        <w:t xml:space="preserve"> </w:t>
      </w:r>
      <w:r>
        <w:t>Sumber</w:t>
      </w:r>
      <w:r>
        <w:rPr>
          <w:spacing w:val="-3"/>
        </w:rPr>
        <w:t xml:space="preserve"> </w:t>
      </w:r>
      <w:r>
        <w:t>Daya</w:t>
      </w:r>
      <w:r>
        <w:rPr>
          <w:spacing w:val="-4"/>
        </w:rPr>
        <w:t xml:space="preserve"> </w:t>
      </w:r>
      <w:r>
        <w:t>Manusia,</w:t>
      </w:r>
      <w:r>
        <w:rPr>
          <w:spacing w:val="-2"/>
        </w:rPr>
        <w:t xml:space="preserve"> </w:t>
      </w:r>
      <w:r>
        <w:t xml:space="preserve">8(2), </w:t>
      </w:r>
      <w:r>
        <w:rPr>
          <w:spacing w:val="-2"/>
        </w:rPr>
        <w:t>81–95.</w:t>
      </w:r>
    </w:p>
    <w:p w:rsidR="005A2658" w:rsidRDefault="005A2658" w:rsidP="005A2658">
      <w:pPr>
        <w:spacing w:before="162"/>
        <w:ind w:left="851" w:hanging="828"/>
        <w:rPr>
          <w:sz w:val="24"/>
        </w:rPr>
      </w:pPr>
      <w:r>
        <w:rPr>
          <w:sz w:val="24"/>
        </w:rPr>
        <w:t>Wardani, Diyan Nurvika Kusuma. “</w:t>
      </w:r>
      <w:r w:rsidRPr="005A2658">
        <w:rPr>
          <w:i/>
          <w:sz w:val="24"/>
        </w:rPr>
        <w:t>Analisis Implementasi Program Adiwiyata Dalam Membangun</w:t>
      </w:r>
      <w:r w:rsidRPr="005A2658">
        <w:rPr>
          <w:i/>
          <w:spacing w:val="-7"/>
          <w:sz w:val="24"/>
        </w:rPr>
        <w:t xml:space="preserve"> </w:t>
      </w:r>
      <w:r w:rsidRPr="005A2658">
        <w:rPr>
          <w:i/>
          <w:sz w:val="24"/>
        </w:rPr>
        <w:t>Karakter</w:t>
      </w:r>
      <w:r w:rsidRPr="005A2658">
        <w:rPr>
          <w:i/>
          <w:spacing w:val="-2"/>
          <w:sz w:val="24"/>
        </w:rPr>
        <w:t xml:space="preserve"> </w:t>
      </w:r>
      <w:r w:rsidRPr="005A2658">
        <w:rPr>
          <w:i/>
          <w:sz w:val="24"/>
        </w:rPr>
        <w:t>Peduli</w:t>
      </w:r>
      <w:r w:rsidRPr="005A2658">
        <w:rPr>
          <w:i/>
          <w:spacing w:val="-7"/>
          <w:sz w:val="24"/>
        </w:rPr>
        <w:t xml:space="preserve"> </w:t>
      </w:r>
      <w:r w:rsidRPr="005A2658">
        <w:rPr>
          <w:i/>
          <w:sz w:val="24"/>
        </w:rPr>
        <w:t>Lingkungan</w:t>
      </w:r>
      <w:r>
        <w:rPr>
          <w:sz w:val="24"/>
        </w:rPr>
        <w:t xml:space="preserve">.” </w:t>
      </w:r>
      <w:r>
        <w:rPr>
          <w:i/>
          <w:sz w:val="24"/>
        </w:rPr>
        <w:t>Southeast</w:t>
      </w:r>
      <w:r>
        <w:rPr>
          <w:i/>
          <w:spacing w:val="-3"/>
          <w:sz w:val="24"/>
        </w:rPr>
        <w:t xml:space="preserve"> </w:t>
      </w:r>
      <w:r>
        <w:rPr>
          <w:i/>
          <w:sz w:val="24"/>
        </w:rPr>
        <w:t>Asian</w:t>
      </w:r>
      <w:r>
        <w:rPr>
          <w:i/>
          <w:spacing w:val="-3"/>
          <w:sz w:val="24"/>
        </w:rPr>
        <w:t xml:space="preserve"> </w:t>
      </w:r>
      <w:r>
        <w:rPr>
          <w:i/>
          <w:sz w:val="24"/>
        </w:rPr>
        <w:t>Journal</w:t>
      </w:r>
      <w:r>
        <w:rPr>
          <w:i/>
          <w:spacing w:val="-3"/>
          <w:sz w:val="24"/>
        </w:rPr>
        <w:t xml:space="preserve"> </w:t>
      </w:r>
      <w:r>
        <w:rPr>
          <w:i/>
          <w:sz w:val="24"/>
        </w:rPr>
        <w:t>of</w:t>
      </w:r>
      <w:r>
        <w:rPr>
          <w:i/>
          <w:spacing w:val="-3"/>
          <w:sz w:val="24"/>
        </w:rPr>
        <w:t xml:space="preserve"> </w:t>
      </w:r>
      <w:r>
        <w:rPr>
          <w:i/>
          <w:sz w:val="24"/>
        </w:rPr>
        <w:t>Islamic</w:t>
      </w:r>
      <w:r>
        <w:rPr>
          <w:i/>
          <w:spacing w:val="-4"/>
          <w:sz w:val="24"/>
        </w:rPr>
        <w:t xml:space="preserve"> </w:t>
      </w:r>
      <w:r>
        <w:rPr>
          <w:i/>
          <w:sz w:val="24"/>
        </w:rPr>
        <w:t xml:space="preserve">Education Management </w:t>
      </w:r>
      <w:r>
        <w:rPr>
          <w:sz w:val="24"/>
        </w:rPr>
        <w:t>1, no. 1 (2020): 60–73. https://doi.org/10.21154/sajiem.v1i1.6.</w:t>
      </w:r>
    </w:p>
    <w:p w:rsidR="005A2658" w:rsidRDefault="005A2658" w:rsidP="005A2658">
      <w:pPr>
        <w:pStyle w:val="BodyText"/>
        <w:spacing w:before="237" w:line="259" w:lineRule="auto"/>
        <w:ind w:left="851" w:hanging="828"/>
      </w:pPr>
      <w:r>
        <w:t xml:space="preserve">Zulandri, M. (2024). </w:t>
      </w:r>
      <w:r w:rsidRPr="005A2658">
        <w:rPr>
          <w:i/>
        </w:rPr>
        <w:t>Implementasi program Adiwiyata dalam membentuk karakter siswa peduli</w:t>
      </w:r>
      <w:r w:rsidRPr="005A2658">
        <w:rPr>
          <w:i/>
          <w:spacing w:val="-5"/>
        </w:rPr>
        <w:t xml:space="preserve"> </w:t>
      </w:r>
      <w:r w:rsidRPr="005A2658">
        <w:rPr>
          <w:i/>
        </w:rPr>
        <w:t>lingkungan</w:t>
      </w:r>
      <w:r w:rsidRPr="005A2658">
        <w:rPr>
          <w:i/>
          <w:spacing w:val="-5"/>
        </w:rPr>
        <w:t xml:space="preserve"> </w:t>
      </w:r>
      <w:r w:rsidRPr="005A2658">
        <w:rPr>
          <w:i/>
        </w:rPr>
        <w:t>di</w:t>
      </w:r>
      <w:r w:rsidRPr="005A2658">
        <w:rPr>
          <w:i/>
          <w:spacing w:val="-9"/>
        </w:rPr>
        <w:t xml:space="preserve"> </w:t>
      </w:r>
      <w:r w:rsidRPr="005A2658">
        <w:rPr>
          <w:i/>
        </w:rPr>
        <w:t>SMP Negeri</w:t>
      </w:r>
      <w:r w:rsidRPr="005A2658">
        <w:rPr>
          <w:i/>
          <w:spacing w:val="-9"/>
        </w:rPr>
        <w:t xml:space="preserve"> </w:t>
      </w:r>
      <w:r w:rsidRPr="005A2658">
        <w:rPr>
          <w:i/>
        </w:rPr>
        <w:t>7 Palu dalam</w:t>
      </w:r>
      <w:r w:rsidRPr="005A2658">
        <w:rPr>
          <w:i/>
          <w:spacing w:val="-5"/>
        </w:rPr>
        <w:t xml:space="preserve"> </w:t>
      </w:r>
      <w:r w:rsidRPr="005A2658">
        <w:rPr>
          <w:i/>
        </w:rPr>
        <w:t>tinjauan manajemen</w:t>
      </w:r>
      <w:r w:rsidRPr="005A2658">
        <w:rPr>
          <w:i/>
          <w:spacing w:val="-5"/>
        </w:rPr>
        <w:t xml:space="preserve"> </w:t>
      </w:r>
      <w:r w:rsidRPr="005A2658">
        <w:rPr>
          <w:i/>
        </w:rPr>
        <w:t>pendidikan</w:t>
      </w:r>
      <w:r w:rsidRPr="005A2658">
        <w:rPr>
          <w:i/>
          <w:spacing w:val="-5"/>
        </w:rPr>
        <w:t xml:space="preserve"> </w:t>
      </w:r>
      <w:r w:rsidRPr="005A2658">
        <w:rPr>
          <w:i/>
        </w:rPr>
        <w:t>Islam.</w:t>
      </w:r>
      <w:r>
        <w:t xml:space="preserve"> Jurnal Kolaboratif Sains, 7(2), 790–795. </w:t>
      </w:r>
      <w:r>
        <w:rPr>
          <w:spacing w:val="-2"/>
        </w:rPr>
        <w:t>[https://doi.org/10.56338/jks.v7i2.4863](</w:t>
      </w:r>
      <w:hyperlink r:id="rId13">
        <w:r>
          <w:rPr>
            <w:color w:val="0462C1"/>
            <w:spacing w:val="-2"/>
            <w:u w:val="single" w:color="0462C1"/>
          </w:rPr>
          <w:t>https://doi.org/10.56338/jks.v7i2.4863</w:t>
        </w:r>
      </w:hyperlink>
      <w:r>
        <w:rPr>
          <w:spacing w:val="-2"/>
        </w:rPr>
        <w:t>)</w:t>
      </w:r>
    </w:p>
    <w:p w:rsidR="005A2658" w:rsidRPr="005A2658" w:rsidRDefault="005A2658" w:rsidP="005A2658">
      <w:pPr>
        <w:pStyle w:val="BodyText"/>
        <w:ind w:left="851" w:hanging="828"/>
        <w:rPr>
          <w:lang w:val="id-ID"/>
        </w:rPr>
        <w:sectPr w:rsidR="005A2658" w:rsidRPr="005A2658">
          <w:pgSz w:w="11910" w:h="16840"/>
          <w:pgMar w:top="1340" w:right="1417" w:bottom="280" w:left="1417" w:header="720" w:footer="720" w:gutter="0"/>
          <w:cols w:space="720"/>
        </w:sectPr>
      </w:pPr>
    </w:p>
    <w:p w:rsidR="00D7087C" w:rsidRDefault="00D7087C" w:rsidP="005A2658">
      <w:pPr>
        <w:pStyle w:val="BodyText"/>
        <w:spacing w:line="259" w:lineRule="auto"/>
        <w:ind w:left="851" w:hanging="828"/>
      </w:pPr>
      <w:bookmarkStart w:id="0" w:name="_GoBack"/>
      <w:bookmarkEnd w:id="0"/>
    </w:p>
    <w:sectPr w:rsidR="00D7087C">
      <w:pgSz w:w="11910" w:h="16840"/>
      <w:pgMar w:top="1340" w:right="1417" w:bottom="280" w:left="141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252B" w:rsidRDefault="009A252B" w:rsidP="008B676C">
      <w:r>
        <w:separator/>
      </w:r>
    </w:p>
  </w:endnote>
  <w:endnote w:type="continuationSeparator" w:id="0">
    <w:p w:rsidR="009A252B" w:rsidRDefault="009A252B" w:rsidP="008B6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2952069"/>
      <w:docPartObj>
        <w:docPartGallery w:val="Page Numbers (Bottom of Page)"/>
        <w:docPartUnique/>
      </w:docPartObj>
    </w:sdtPr>
    <w:sdtEndPr>
      <w:rPr>
        <w:noProof/>
      </w:rPr>
    </w:sdtEndPr>
    <w:sdtContent>
      <w:p w:rsidR="0019636F" w:rsidRDefault="0019636F">
        <w:pPr>
          <w:pStyle w:val="Footer"/>
          <w:jc w:val="center"/>
        </w:pPr>
        <w:r>
          <w:fldChar w:fldCharType="begin"/>
        </w:r>
        <w:r>
          <w:instrText xml:space="preserve"> PAGE   \* MERGEFORMAT </w:instrText>
        </w:r>
        <w:r>
          <w:fldChar w:fldCharType="separate"/>
        </w:r>
        <w:r w:rsidR="00795A59">
          <w:rPr>
            <w:noProof/>
          </w:rPr>
          <w:t>24</w:t>
        </w:r>
        <w:r>
          <w:rPr>
            <w:noProof/>
          </w:rPr>
          <w:fldChar w:fldCharType="end"/>
        </w:r>
      </w:p>
    </w:sdtContent>
  </w:sdt>
  <w:p w:rsidR="008B676C" w:rsidRDefault="008B676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252B" w:rsidRDefault="009A252B" w:rsidP="008B676C">
      <w:r>
        <w:separator/>
      </w:r>
    </w:p>
  </w:footnote>
  <w:footnote w:type="continuationSeparator" w:id="0">
    <w:p w:rsidR="009A252B" w:rsidRDefault="009A252B" w:rsidP="008B67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76C" w:rsidRDefault="008B676C">
    <w:pPr>
      <w:pStyle w:val="Header"/>
      <w:rPr>
        <w:lang w:val="id-ID"/>
      </w:rPr>
    </w:pPr>
    <w:r>
      <w:rPr>
        <w:lang w:val="id-ID"/>
      </w:rPr>
      <w:t>Prosiding Tadris Ilmu Pengetahuan Sosial</w:t>
    </w:r>
  </w:p>
  <w:p w:rsidR="008B676C" w:rsidRDefault="008B676C">
    <w:pPr>
      <w:pStyle w:val="Header"/>
      <w:rPr>
        <w:lang w:val="id-ID"/>
      </w:rPr>
    </w:pPr>
    <w:r>
      <w:rPr>
        <w:lang w:val="id-ID"/>
      </w:rPr>
      <w:t>UIN Kiai Ageng Muhammad Besari Ponorogo</w:t>
    </w:r>
  </w:p>
  <w:p w:rsidR="008B676C" w:rsidRPr="008B676C" w:rsidRDefault="008B676C">
    <w:pPr>
      <w:pStyle w:val="Header"/>
      <w:rPr>
        <w:lang w:val="id-ID"/>
      </w:rPr>
    </w:pPr>
    <w:r>
      <w:rPr>
        <w:lang w:val="id-ID"/>
      </w:rPr>
      <w:t>2025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D7087C"/>
    <w:rsid w:val="00177162"/>
    <w:rsid w:val="0019636F"/>
    <w:rsid w:val="002B13BF"/>
    <w:rsid w:val="00302C14"/>
    <w:rsid w:val="004766DE"/>
    <w:rsid w:val="004845B7"/>
    <w:rsid w:val="004D71BE"/>
    <w:rsid w:val="005A2658"/>
    <w:rsid w:val="006723A1"/>
    <w:rsid w:val="00795A59"/>
    <w:rsid w:val="007A1FEA"/>
    <w:rsid w:val="008B676C"/>
    <w:rsid w:val="009A252B"/>
    <w:rsid w:val="009D415E"/>
    <w:rsid w:val="00CB36A6"/>
    <w:rsid w:val="00D7087C"/>
    <w:rsid w:val="00DD3A7D"/>
    <w:rsid w:val="00E7519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69C54F-6CD7-4658-AED8-E17A964AD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158"/>
      <w:ind w:left="23"/>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74"/>
      <w:ind w:left="23"/>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B676C"/>
    <w:pPr>
      <w:tabs>
        <w:tab w:val="center" w:pos="4513"/>
        <w:tab w:val="right" w:pos="9026"/>
      </w:tabs>
    </w:pPr>
  </w:style>
  <w:style w:type="character" w:customStyle="1" w:styleId="HeaderChar">
    <w:name w:val="Header Char"/>
    <w:basedOn w:val="DefaultParagraphFont"/>
    <w:link w:val="Header"/>
    <w:uiPriority w:val="99"/>
    <w:rsid w:val="008B676C"/>
    <w:rPr>
      <w:rFonts w:ascii="Times New Roman" w:eastAsia="Times New Roman" w:hAnsi="Times New Roman" w:cs="Times New Roman"/>
    </w:rPr>
  </w:style>
  <w:style w:type="paragraph" w:styleId="Footer">
    <w:name w:val="footer"/>
    <w:basedOn w:val="Normal"/>
    <w:link w:val="FooterChar"/>
    <w:uiPriority w:val="99"/>
    <w:unhideWhenUsed/>
    <w:rsid w:val="008B676C"/>
    <w:pPr>
      <w:tabs>
        <w:tab w:val="center" w:pos="4513"/>
        <w:tab w:val="right" w:pos="9026"/>
      </w:tabs>
    </w:pPr>
  </w:style>
  <w:style w:type="character" w:customStyle="1" w:styleId="FooterChar">
    <w:name w:val="Footer Char"/>
    <w:basedOn w:val="DefaultParagraphFont"/>
    <w:link w:val="Footer"/>
    <w:uiPriority w:val="99"/>
    <w:rsid w:val="008B676C"/>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ovitalibersion@gmail.com" TargetMode="External"/><Relationship Id="rId13" Type="http://schemas.openxmlformats.org/officeDocument/2006/relationships/hyperlink" Target="https://doi.org/10.56338/jks.v7i2.4863" TargetMode="External"/><Relationship Id="rId3" Type="http://schemas.openxmlformats.org/officeDocument/2006/relationships/settings" Target="settings.xml"/><Relationship Id="rId7" Type="http://schemas.openxmlformats.org/officeDocument/2006/relationships/hyperlink" Target="mailto:nkris1252@gmail.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urlailitya@gmail.com" TargetMode="External"/><Relationship Id="rId4" Type="http://schemas.openxmlformats.org/officeDocument/2006/relationships/webSettings" Target="webSettings.xml"/><Relationship Id="rId9" Type="http://schemas.openxmlformats.org/officeDocument/2006/relationships/hyperlink" Target="mailto:rnovita797@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E9B0D-94C7-4786-BDE5-B70F220520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11</Pages>
  <Words>3441</Words>
  <Characters>19620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novita</dc:creator>
  <cp:lastModifiedBy>anonim</cp:lastModifiedBy>
  <cp:revision>16</cp:revision>
  <cp:lastPrinted>2025-11-15T19:14:00Z</cp:lastPrinted>
  <dcterms:created xsi:type="dcterms:W3CDTF">2025-11-15T03:40:00Z</dcterms:created>
  <dcterms:modified xsi:type="dcterms:W3CDTF">2025-12-10T07:06:00Z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2025-10-31T00:00:00Z</vt:filetime>
  </property>
  <property fmtid="{D5CDD505-2E9C-101B-9397-08002B2CF9AE}" pid="3" name="Creator">
    <vt:lpwstr>Microsoft® Word 2016</vt:lpwstr>
  </property>
  <property fmtid="{D5CDD505-2E9C-101B-9397-08002B2CF9AE}" pid="4" name="LastSaved">
    <vt:filetime>2025-11-15T00:00:00Z</vt:filetime>
  </property>
  <property fmtid="{D5CDD505-2E9C-101B-9397-08002B2CF9AE}" pid="5" name="Producer">
    <vt:lpwstr>www.ilovepdf.com</vt:lpwstr>
  </property>
</Properties>
</file>